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285A8" w14:textId="77777777" w:rsidR="00867358" w:rsidRDefault="00867358">
      <w:pPr>
        <w:spacing w:line="360" w:lineRule="auto"/>
        <w:sectPr w:rsidR="00867358">
          <w:headerReference w:type="default" r:id="rId7"/>
          <w:pgSz w:w="11909" w:h="16834"/>
          <w:pgMar w:top="566" w:right="566" w:bottom="566" w:left="566" w:header="720" w:footer="720" w:gutter="0"/>
          <w:pgNumType w:start="1"/>
          <w:cols w:space="720"/>
        </w:sectPr>
      </w:pPr>
    </w:p>
    <w:p w14:paraId="07FE497D" w14:textId="77777777" w:rsidR="00867358" w:rsidRDefault="00B94281">
      <w:pPr>
        <w:spacing w:line="360" w:lineRule="auto"/>
        <w:rPr>
          <w:rFonts w:ascii="맑은 고딕" w:hAnsi="맑은 고딕" w:cs="Century Gothic"/>
          <w:b/>
          <w:sz w:val="28"/>
          <w:szCs w:val="28"/>
          <w:lang w:eastAsia="x-none" w:bidi="x-none"/>
        </w:rPr>
      </w:pPr>
      <w:r>
        <w:rPr>
          <w:rFonts w:ascii="맑은 고딕" w:hAnsi="맑은 고딕" w:cs="Century Gothic"/>
          <w:b/>
          <w:sz w:val="28"/>
          <w:szCs w:val="28"/>
          <w:lang w:eastAsia="x-none" w:bidi="x-none"/>
        </w:rPr>
        <w:t xml:space="preserve">Unit 1 </w:t>
      </w:r>
      <w:r>
        <w:rPr>
          <w:rFonts w:ascii="맑은 고딕" w:hAnsi="맑은 고딕" w:cs="Century Gothic"/>
          <w:b/>
          <w:sz w:val="28"/>
          <w:szCs w:val="28"/>
          <w:lang w:bidi="x-none"/>
        </w:rPr>
        <w:t>Robot Helpers</w:t>
      </w:r>
    </w:p>
    <w:p w14:paraId="5B630D1C" w14:textId="77777777" w:rsidR="00783499" w:rsidRDefault="00783499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</w:p>
    <w:p w14:paraId="4155F084" w14:textId="42734677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(1) </w:t>
      </w:r>
      <w:r>
        <w:rPr>
          <w:rFonts w:ascii="맑은 고딕" w:hAnsi="맑은 고딕" w:cs="맑은 고딕"/>
          <w:sz w:val="28"/>
          <w:szCs w:val="28"/>
        </w:rPr>
        <w:t>products</w:t>
      </w:r>
    </w:p>
    <w:p w14:paraId="18F8C2F6" w14:textId="77777777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(2) </w:t>
      </w:r>
      <w:r>
        <w:rPr>
          <w:rFonts w:ascii="맑은 고딕" w:hAnsi="맑은 고딕" w:cs="맑은 고딕"/>
          <w:sz w:val="28"/>
          <w:szCs w:val="28"/>
        </w:rPr>
        <w:t>Engineers</w:t>
      </w:r>
    </w:p>
    <w:p w14:paraId="1A5C0407" w14:textId="77777777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(3) </w:t>
      </w:r>
      <w:r>
        <w:rPr>
          <w:rFonts w:ascii="맑은 고딕" w:hAnsi="맑은 고딕" w:cs="맑은 고딕"/>
          <w:sz w:val="28"/>
          <w:szCs w:val="28"/>
        </w:rPr>
        <w:t>interactions</w:t>
      </w:r>
      <w:r>
        <w:rPr>
          <w:rFonts w:ascii="맑은 고딕" w:hAnsi="맑은 고딕" w:cs="맑은 고딕" w:hint="eastAsia"/>
          <w:sz w:val="28"/>
          <w:szCs w:val="28"/>
          <w:lang w:eastAsia="x-none" w:bidi="x-none"/>
        </w:rPr>
        <w:t xml:space="preserve"> </w:t>
      </w:r>
    </w:p>
    <w:p w14:paraId="57133DE8" w14:textId="77777777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(4) </w:t>
      </w:r>
      <w:r>
        <w:rPr>
          <w:rFonts w:ascii="맑은 고딕" w:hAnsi="맑은 고딕" w:cs="맑은 고딕"/>
          <w:sz w:val="28"/>
          <w:szCs w:val="28"/>
        </w:rPr>
        <w:t>valuable</w:t>
      </w:r>
    </w:p>
    <w:p w14:paraId="183AE46C" w14:textId="77777777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(5) </w:t>
      </w:r>
      <w:r>
        <w:rPr>
          <w:rFonts w:ascii="맑은 고딕" w:hAnsi="맑은 고딕" w:cs="맑은 고딕"/>
          <w:sz w:val="28"/>
          <w:szCs w:val="28"/>
        </w:rPr>
        <w:t>physical</w:t>
      </w:r>
    </w:p>
    <w:p w14:paraId="2659AF5E" w14:textId="77777777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(6) </w:t>
      </w:r>
      <w:r>
        <w:rPr>
          <w:rFonts w:ascii="맑은 고딕" w:hAnsi="맑은 고딕" w:cs="맑은 고딕"/>
          <w:sz w:val="28"/>
          <w:szCs w:val="28"/>
        </w:rPr>
        <w:t>important</w:t>
      </w:r>
    </w:p>
    <w:p w14:paraId="59A98276" w14:textId="77777777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(7) </w:t>
      </w:r>
      <w:r>
        <w:rPr>
          <w:rFonts w:ascii="맑은 고딕" w:hAnsi="맑은 고딕" w:cs="맑은 고딕"/>
          <w:sz w:val="28"/>
          <w:szCs w:val="28"/>
        </w:rPr>
        <w:t>social</w:t>
      </w: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 </w:t>
      </w:r>
    </w:p>
    <w:p w14:paraId="4294D633" w14:textId="24DE8F55" w:rsidR="007140A9" w:rsidRDefault="007140A9">
      <w:pPr>
        <w:spacing w:line="360" w:lineRule="auto"/>
        <w:rPr>
          <w:rFonts w:ascii="맑은 고딕" w:hAnsi="맑은 고딕" w:cs="Calibri Light"/>
          <w:sz w:val="28"/>
          <w:szCs w:val="28"/>
        </w:rPr>
      </w:pPr>
      <w:r>
        <w:rPr>
          <w:rFonts w:ascii="맑은 고딕" w:hAnsi="맑은 고딕" w:cs="맑은 고딕"/>
          <w:sz w:val="28"/>
          <w:szCs w:val="28"/>
          <w:lang w:bidi="x-none"/>
        </w:rPr>
        <w:t xml:space="preserve">(8) </w:t>
      </w:r>
      <w:r>
        <w:rPr>
          <w:rFonts w:ascii="맑은 고딕" w:hAnsi="맑은 고딕" w:cs="Calibri Light"/>
          <w:sz w:val="28"/>
          <w:szCs w:val="28"/>
        </w:rPr>
        <w:t>speaking</w:t>
      </w:r>
    </w:p>
    <w:p w14:paraId="0C1C9944" w14:textId="5CFF9E1B" w:rsidR="007140A9" w:rsidRDefault="007140A9">
      <w:pPr>
        <w:spacing w:line="360" w:lineRule="auto"/>
        <w:rPr>
          <w:rFonts w:ascii="맑은 고딕" w:hAnsi="맑은 고딕" w:cs="맑은 고딕"/>
          <w:sz w:val="28"/>
          <w:szCs w:val="28"/>
          <w:lang w:bidi="x-none"/>
        </w:rPr>
      </w:pPr>
      <w:r>
        <w:rPr>
          <w:rFonts w:ascii="맑은 고딕" w:hAnsi="맑은 고딕" w:cs="Calibri Light"/>
          <w:sz w:val="28"/>
          <w:szCs w:val="28"/>
        </w:rPr>
        <w:t>(9) Fewer</w:t>
      </w:r>
    </w:p>
    <w:p w14:paraId="56FED67C" w14:textId="3F260B04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>(</w:t>
      </w:r>
      <w:r w:rsidR="007140A9">
        <w:rPr>
          <w:rFonts w:ascii="맑은 고딕" w:hAnsi="맑은 고딕" w:cs="맑은 고딕"/>
          <w:sz w:val="28"/>
          <w:szCs w:val="28"/>
          <w:lang w:bidi="x-none"/>
        </w:rPr>
        <w:t>10</w:t>
      </w: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) </w:t>
      </w:r>
      <w:r>
        <w:rPr>
          <w:rFonts w:ascii="맑은 고딕" w:hAnsi="맑은 고딕" w:cs="맑은 고딕"/>
          <w:sz w:val="28"/>
          <w:szCs w:val="28"/>
        </w:rPr>
        <w:t>elderly</w:t>
      </w: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 </w:t>
      </w:r>
    </w:p>
    <w:p w14:paraId="0977494A" w14:textId="4B9AE543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>(</w:t>
      </w:r>
      <w:r w:rsidR="007140A9">
        <w:rPr>
          <w:rFonts w:ascii="맑은 고딕" w:hAnsi="맑은 고딕" w:cs="맑은 고딕" w:hint="eastAsia"/>
          <w:sz w:val="28"/>
          <w:szCs w:val="28"/>
          <w:lang w:bidi="x-none"/>
        </w:rPr>
        <w:t>11</w:t>
      </w: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) </w:t>
      </w:r>
      <w:r>
        <w:rPr>
          <w:rFonts w:ascii="맑은 고딕" w:hAnsi="맑은 고딕" w:cs="맑은 고딕"/>
          <w:sz w:val="28"/>
          <w:szCs w:val="28"/>
        </w:rPr>
        <w:t>company</w:t>
      </w:r>
      <w:r>
        <w:rPr>
          <w:rFonts w:ascii="맑은 고딕" w:hAnsi="맑은 고딕" w:cs="맑은 고딕" w:hint="eastAsia"/>
          <w:sz w:val="28"/>
          <w:szCs w:val="28"/>
          <w:lang w:eastAsia="x-none" w:bidi="x-none"/>
        </w:rPr>
        <w:t xml:space="preserve"> </w:t>
      </w:r>
    </w:p>
    <w:p w14:paraId="4043411F" w14:textId="6AF9B6BC" w:rsidR="00867358" w:rsidRDefault="00B94281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  <w:r>
        <w:rPr>
          <w:rFonts w:ascii="맑은 고딕" w:hAnsi="맑은 고딕" w:cs="맑은 고딕"/>
          <w:sz w:val="28"/>
          <w:szCs w:val="28"/>
          <w:lang w:eastAsia="x-none" w:bidi="x-none"/>
        </w:rPr>
        <w:t>(1</w:t>
      </w:r>
      <w:r w:rsidR="007140A9">
        <w:rPr>
          <w:rFonts w:ascii="맑은 고딕" w:hAnsi="맑은 고딕" w:cs="맑은 고딕" w:hint="eastAsia"/>
          <w:sz w:val="28"/>
          <w:szCs w:val="28"/>
          <w:lang w:bidi="x-none"/>
        </w:rPr>
        <w:t>2</w:t>
      </w:r>
      <w:r>
        <w:rPr>
          <w:rFonts w:ascii="맑은 고딕" w:hAnsi="맑은 고딕" w:cs="맑은 고딕"/>
          <w:sz w:val="28"/>
          <w:szCs w:val="28"/>
          <w:lang w:eastAsia="x-none" w:bidi="x-none"/>
        </w:rPr>
        <w:t xml:space="preserve">) </w:t>
      </w:r>
      <w:r>
        <w:rPr>
          <w:rFonts w:ascii="맑은 고딕" w:hAnsi="맑은 고딕" w:cs="맑은 고딕"/>
          <w:sz w:val="28"/>
          <w:szCs w:val="28"/>
        </w:rPr>
        <w:t>common</w:t>
      </w:r>
      <w:r>
        <w:rPr>
          <w:rFonts w:ascii="맑은 고딕" w:hAnsi="맑은 고딕" w:cs="맑은 고딕" w:hint="eastAsia"/>
          <w:sz w:val="28"/>
          <w:szCs w:val="28"/>
          <w:lang w:eastAsia="x-none" w:bidi="x-none"/>
        </w:rPr>
        <w:t xml:space="preserve"> </w:t>
      </w:r>
    </w:p>
    <w:p w14:paraId="6F2626AA" w14:textId="77777777" w:rsidR="00867358" w:rsidRDefault="00867358">
      <w:pPr>
        <w:spacing w:line="360" w:lineRule="auto"/>
        <w:rPr>
          <w:rFonts w:ascii="맑은 고딕" w:hAnsi="맑은 고딕" w:cs="맑은 고딕"/>
          <w:sz w:val="28"/>
          <w:szCs w:val="28"/>
          <w:lang w:eastAsia="x-none" w:bidi="x-none"/>
        </w:rPr>
      </w:pPr>
    </w:p>
    <w:p w14:paraId="25A630E2" w14:textId="77777777" w:rsidR="00867358" w:rsidRDefault="00867358">
      <w:pPr>
        <w:spacing w:line="360" w:lineRule="auto"/>
        <w:rPr>
          <w:rFonts w:ascii="맑은 고딕" w:hAnsi="맑은 고딕" w:cs="Century Gothic"/>
          <w:sz w:val="28"/>
          <w:szCs w:val="28"/>
          <w:lang w:eastAsia="x-none" w:bidi="x-none"/>
        </w:rPr>
      </w:pPr>
    </w:p>
    <w:p w14:paraId="73AE21F2" w14:textId="77777777" w:rsidR="00867358" w:rsidRDefault="00867358">
      <w:pPr>
        <w:spacing w:line="360" w:lineRule="auto"/>
        <w:rPr>
          <w:rFonts w:ascii="맑은 고딕" w:hAnsi="맑은 고딕" w:cs="Century Gothic"/>
          <w:sz w:val="28"/>
          <w:szCs w:val="28"/>
          <w:lang w:eastAsia="x-none" w:bidi="x-none"/>
        </w:rPr>
      </w:pPr>
    </w:p>
    <w:p w14:paraId="7A592491" w14:textId="77777777" w:rsidR="00867358" w:rsidRDefault="00867358">
      <w:pPr>
        <w:spacing w:line="360" w:lineRule="auto"/>
        <w:rPr>
          <w:rFonts w:ascii="맑은 고딕" w:hAnsi="맑은 고딕" w:cs="Century Gothic"/>
          <w:sz w:val="28"/>
          <w:szCs w:val="28"/>
          <w:lang w:eastAsia="x-none" w:bidi="x-none"/>
        </w:rPr>
      </w:pPr>
    </w:p>
    <w:p w14:paraId="41CF91C1" w14:textId="77777777" w:rsidR="00783499" w:rsidRDefault="00783499" w:rsidP="003741FF">
      <w:pPr>
        <w:spacing w:line="360" w:lineRule="auto"/>
        <w:rPr>
          <w:rFonts w:ascii="맑은 고딕" w:hAnsi="맑은 고딕" w:cs="Century Gothic"/>
          <w:b/>
          <w:sz w:val="28"/>
          <w:szCs w:val="28"/>
          <w:lang w:eastAsia="x-none" w:bidi="x-none"/>
        </w:rPr>
      </w:pPr>
      <w:r>
        <w:rPr>
          <w:rFonts w:ascii="맑은 고딕" w:hAnsi="맑은 고딕" w:cs="Century Gothic"/>
          <w:b/>
          <w:sz w:val="28"/>
          <w:szCs w:val="28"/>
          <w:lang w:eastAsia="x-none" w:bidi="x-none"/>
        </w:rPr>
        <w:t xml:space="preserve">Unit </w:t>
      </w:r>
      <w:r>
        <w:rPr>
          <w:rFonts w:ascii="맑은 고딕" w:hAnsi="맑은 고딕" w:cs="Century Gothic" w:hint="eastAsia"/>
          <w:b/>
          <w:sz w:val="28"/>
          <w:szCs w:val="28"/>
          <w:lang w:bidi="x-none"/>
        </w:rPr>
        <w:t>2</w:t>
      </w:r>
      <w:r>
        <w:rPr>
          <w:rFonts w:ascii="맑은 고딕" w:hAnsi="맑은 고딕" w:cs="Century Gothic"/>
          <w:b/>
          <w:sz w:val="28"/>
          <w:szCs w:val="28"/>
          <w:lang w:eastAsia="x-none" w:bidi="x-none"/>
        </w:rPr>
        <w:t xml:space="preserve"> </w:t>
      </w:r>
      <w:r w:rsidRPr="00783499">
        <w:rPr>
          <w:rFonts w:ascii="맑은 고딕" w:hAnsi="맑은 고딕" w:hint="eastAsia"/>
          <w:b/>
          <w:sz w:val="28"/>
          <w:szCs w:val="28"/>
        </w:rPr>
        <w:t xml:space="preserve">Confidence Through </w:t>
      </w:r>
      <w:r>
        <w:rPr>
          <w:rFonts w:ascii="맑은 고딕" w:hAnsi="맑은 고딕" w:hint="eastAsia"/>
          <w:b/>
          <w:sz w:val="28"/>
          <w:szCs w:val="28"/>
        </w:rPr>
        <w:t>Volun</w:t>
      </w:r>
      <w:r w:rsidRPr="00783499">
        <w:rPr>
          <w:rFonts w:ascii="맑은 고딕" w:hAnsi="맑은 고딕" w:hint="eastAsia"/>
          <w:b/>
          <w:sz w:val="28"/>
          <w:szCs w:val="28"/>
        </w:rPr>
        <w:t>teering</w:t>
      </w:r>
    </w:p>
    <w:p w14:paraId="407297EE" w14:textId="46321193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(1) </w:t>
      </w:r>
      <w:r w:rsidRPr="00783499">
        <w:rPr>
          <w:rFonts w:asciiTheme="minorHAnsi" w:eastAsiaTheme="minorHAnsi" w:hAnsiTheme="minorHAnsi"/>
          <w:sz w:val="28"/>
          <w:szCs w:val="28"/>
        </w:rPr>
        <w:t>strangers</w:t>
      </w:r>
    </w:p>
    <w:p w14:paraId="0DC66780" w14:textId="75442290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(2) </w:t>
      </w:r>
      <w:r w:rsidRPr="00783499">
        <w:rPr>
          <w:rFonts w:asciiTheme="minorHAnsi" w:eastAsiaTheme="minorHAnsi" w:hAnsiTheme="minorHAnsi"/>
          <w:sz w:val="28"/>
          <w:szCs w:val="28"/>
        </w:rPr>
        <w:t>Volunteering</w:t>
      </w:r>
    </w:p>
    <w:p w14:paraId="539D5466" w14:textId="739E6E4F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(3) </w:t>
      </w:r>
      <w:r w:rsidRPr="00783499">
        <w:rPr>
          <w:rFonts w:asciiTheme="minorHAnsi" w:eastAsiaTheme="minorHAnsi" w:hAnsiTheme="minorHAnsi"/>
          <w:sz w:val="28"/>
          <w:szCs w:val="28"/>
        </w:rPr>
        <w:t>confident</w:t>
      </w:r>
    </w:p>
    <w:p w14:paraId="1C26838C" w14:textId="15AE7ADB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(4) </w:t>
      </w:r>
      <w:r w:rsidRPr="00783499">
        <w:rPr>
          <w:rFonts w:asciiTheme="minorHAnsi" w:eastAsiaTheme="minorHAnsi" w:hAnsiTheme="minorHAnsi"/>
          <w:sz w:val="28"/>
          <w:szCs w:val="28"/>
        </w:rPr>
        <w:t>between</w:t>
      </w:r>
    </w:p>
    <w:p w14:paraId="3BADAAF5" w14:textId="32AB821A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(5) </w:t>
      </w:r>
      <w:r w:rsidRPr="00783499">
        <w:rPr>
          <w:rFonts w:asciiTheme="minorHAnsi" w:eastAsiaTheme="minorHAnsi" w:hAnsiTheme="minorHAnsi"/>
          <w:sz w:val="28"/>
          <w:szCs w:val="28"/>
        </w:rPr>
        <w:t>themselves</w:t>
      </w:r>
    </w:p>
    <w:p w14:paraId="40708E5F" w14:textId="7C5BD74D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(6) </w:t>
      </w:r>
      <w:r w:rsidRPr="00783499">
        <w:rPr>
          <w:rFonts w:asciiTheme="minorHAnsi" w:eastAsiaTheme="minorHAnsi" w:hAnsiTheme="minorHAnsi"/>
          <w:sz w:val="28"/>
          <w:szCs w:val="28"/>
        </w:rPr>
        <w:t>self-esteem</w:t>
      </w:r>
    </w:p>
    <w:p w14:paraId="1DA41C46" w14:textId="4EA48ED1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(7) </w:t>
      </w:r>
      <w:r w:rsidRPr="00783499">
        <w:rPr>
          <w:rFonts w:asciiTheme="minorHAnsi" w:eastAsiaTheme="minorHAnsi" w:hAnsiTheme="minorHAnsi"/>
          <w:sz w:val="28"/>
          <w:szCs w:val="28"/>
        </w:rPr>
        <w:t>rewarding</w:t>
      </w:r>
    </w:p>
    <w:p w14:paraId="37DD0F76" w14:textId="4DC6313F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(8) </w:t>
      </w:r>
      <w:r w:rsidRPr="00783499">
        <w:rPr>
          <w:rFonts w:asciiTheme="minorHAnsi" w:eastAsiaTheme="minorHAnsi" w:hAnsiTheme="minorHAnsi"/>
          <w:sz w:val="28"/>
          <w:szCs w:val="28"/>
        </w:rPr>
        <w:t>satisfied</w:t>
      </w:r>
    </w:p>
    <w:p w14:paraId="3CEE1921" w14:textId="69103BD5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(9) </w:t>
      </w:r>
      <w:r w:rsidRPr="00783499">
        <w:rPr>
          <w:rFonts w:asciiTheme="minorHAnsi" w:eastAsiaTheme="minorHAnsi" w:hAnsiTheme="minorHAnsi"/>
          <w:sz w:val="28"/>
          <w:szCs w:val="28"/>
        </w:rPr>
        <w:t>extra</w:t>
      </w:r>
    </w:p>
    <w:p w14:paraId="5854B768" w14:textId="4169C5A0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(10) </w:t>
      </w:r>
      <w:r w:rsidRPr="00783499">
        <w:rPr>
          <w:rFonts w:asciiTheme="minorHAnsi" w:eastAsiaTheme="minorHAnsi" w:hAnsiTheme="minorHAnsi"/>
          <w:sz w:val="28"/>
          <w:szCs w:val="28"/>
        </w:rPr>
        <w:t>away</w:t>
      </w:r>
    </w:p>
    <w:p w14:paraId="1C85FC71" w14:textId="4FCB916A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(11) </w:t>
      </w:r>
      <w:r w:rsidRPr="00783499">
        <w:rPr>
          <w:rFonts w:asciiTheme="minorHAnsi" w:eastAsiaTheme="minorHAnsi" w:hAnsiTheme="minorHAnsi"/>
          <w:sz w:val="28"/>
          <w:szCs w:val="28"/>
        </w:rPr>
        <w:t>organizing</w:t>
      </w:r>
    </w:p>
    <w:p w14:paraId="341DA9F1" w14:textId="44B67788" w:rsidR="00783499" w:rsidRPr="00783499" w:rsidRDefault="00783499">
      <w:pPr>
        <w:spacing w:line="360" w:lineRule="auto"/>
        <w:rPr>
          <w:rFonts w:asciiTheme="minorHAnsi" w:eastAsiaTheme="minorHAnsi" w:hAnsiTheme="minorHAnsi" w:cs="Century Gothic"/>
          <w:sz w:val="28"/>
          <w:szCs w:val="28"/>
          <w:lang w:bidi="x-none"/>
        </w:rPr>
      </w:pPr>
      <w:r w:rsidRPr="00783499">
        <w:rPr>
          <w:rFonts w:asciiTheme="minorHAnsi" w:eastAsiaTheme="minorHAnsi" w:hAnsiTheme="minorHAnsi" w:cs="Century Gothic" w:hint="eastAsia"/>
          <w:sz w:val="28"/>
          <w:szCs w:val="28"/>
          <w:lang w:bidi="x-none"/>
        </w:rPr>
        <w:t xml:space="preserve">(12) </w:t>
      </w:r>
      <w:r w:rsidRPr="00783499">
        <w:rPr>
          <w:rFonts w:asciiTheme="minorHAnsi" w:eastAsiaTheme="minorHAnsi" w:hAnsiTheme="minorHAnsi"/>
          <w:sz w:val="28"/>
          <w:szCs w:val="28"/>
        </w:rPr>
        <w:t>might</w:t>
      </w:r>
    </w:p>
    <w:p w14:paraId="27A42541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331DC7C9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F1780EC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3B9E1C48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1724AD3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8670883" w14:textId="4D59E8C6" w:rsidR="003E7518" w:rsidRDefault="003E7518" w:rsidP="003E7518">
      <w:pPr>
        <w:spacing w:line="360" w:lineRule="auto"/>
        <w:rPr>
          <w:rFonts w:ascii="맑은 고딕" w:hAnsi="맑은 고딕" w:cs="Century Gothic"/>
          <w:b/>
          <w:sz w:val="28"/>
          <w:szCs w:val="28"/>
          <w:lang w:bidi="x-none"/>
        </w:rPr>
      </w:pPr>
      <w:r>
        <w:rPr>
          <w:rFonts w:ascii="맑은 고딕" w:hAnsi="맑은 고딕" w:cs="Century Gothic"/>
          <w:b/>
          <w:sz w:val="28"/>
          <w:szCs w:val="28"/>
          <w:lang w:eastAsia="x-none" w:bidi="x-none"/>
        </w:rPr>
        <w:t xml:space="preserve">Unit </w:t>
      </w:r>
      <w:r>
        <w:rPr>
          <w:rFonts w:ascii="맑은 고딕" w:hAnsi="맑은 고딕" w:cs="Century Gothic" w:hint="eastAsia"/>
          <w:b/>
          <w:sz w:val="28"/>
          <w:szCs w:val="28"/>
          <w:lang w:bidi="x-none"/>
        </w:rPr>
        <w:t>3 National Hero</w:t>
      </w:r>
    </w:p>
    <w:p w14:paraId="2AE16D01" w14:textId="12F76681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Pr="003E7518">
        <w:rPr>
          <w:rFonts w:asciiTheme="majorHAnsi" w:eastAsiaTheme="majorHAnsi" w:hAnsiTheme="majorHAnsi" w:cs="맑은 고딕" w:hint="eastAsia"/>
          <w:sz w:val="28"/>
          <w:szCs w:val="28"/>
        </w:rPr>
        <w:t>born</w:t>
      </w:r>
    </w:p>
    <w:p w14:paraId="251F82A7" w14:textId="5EDD7876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Pr="003E7518">
        <w:rPr>
          <w:rFonts w:asciiTheme="majorHAnsi" w:eastAsiaTheme="majorHAnsi" w:hAnsiTheme="majorHAnsi"/>
          <w:sz w:val="28"/>
          <w:szCs w:val="28"/>
        </w:rPr>
        <w:t>developed</w:t>
      </w:r>
    </w:p>
    <w:p w14:paraId="44E3F87D" w14:textId="02343F90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Pr="003E7518">
        <w:rPr>
          <w:rFonts w:asciiTheme="majorHAnsi" w:eastAsiaTheme="majorHAnsi" w:hAnsiTheme="majorHAnsi"/>
          <w:sz w:val="28"/>
          <w:szCs w:val="28"/>
        </w:rPr>
        <w:t>cancer</w:t>
      </w:r>
      <w:r w:rsidRPr="003E7518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78C0B99C" w14:textId="359B653C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Pr="003E7518">
        <w:rPr>
          <w:rFonts w:asciiTheme="majorHAnsi" w:eastAsiaTheme="majorHAnsi" w:hAnsiTheme="majorHAnsi"/>
          <w:sz w:val="28"/>
          <w:szCs w:val="28"/>
        </w:rPr>
        <w:t>let</w:t>
      </w:r>
    </w:p>
    <w:p w14:paraId="149D8C96" w14:textId="632AB362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Pr="003E7518">
        <w:rPr>
          <w:rFonts w:asciiTheme="majorHAnsi" w:eastAsiaTheme="majorHAnsi" w:hAnsiTheme="majorHAnsi"/>
          <w:sz w:val="28"/>
          <w:szCs w:val="28"/>
        </w:rPr>
        <w:t>artificial</w:t>
      </w:r>
    </w:p>
    <w:p w14:paraId="7B271428" w14:textId="20472D40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Pr="003E7518">
        <w:rPr>
          <w:rFonts w:asciiTheme="majorHAnsi" w:eastAsiaTheme="majorHAnsi" w:hAnsiTheme="majorHAnsi"/>
          <w:sz w:val="28"/>
          <w:szCs w:val="28"/>
        </w:rPr>
        <w:t>patients</w:t>
      </w:r>
    </w:p>
    <w:p w14:paraId="253D2F2E" w14:textId="13BEB464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Pr="003E7518">
        <w:rPr>
          <w:rFonts w:asciiTheme="majorHAnsi" w:eastAsiaTheme="majorHAnsi" w:hAnsiTheme="majorHAnsi"/>
          <w:sz w:val="28"/>
          <w:szCs w:val="28"/>
        </w:rPr>
        <w:t>across</w:t>
      </w: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747B9E0" w14:textId="30C72BA2" w:rsidR="003E7518" w:rsidRPr="003E7518" w:rsidRDefault="003E7518" w:rsidP="003E7518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Pr="003E7518">
        <w:rPr>
          <w:rFonts w:asciiTheme="majorHAnsi" w:eastAsiaTheme="majorHAnsi" w:hAnsiTheme="majorHAnsi"/>
          <w:sz w:val="28"/>
          <w:szCs w:val="28"/>
        </w:rPr>
        <w:t>quit</w:t>
      </w:r>
    </w:p>
    <w:p w14:paraId="55B288C3" w14:textId="7727B503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bidi="x-none"/>
        </w:rPr>
      </w:pPr>
      <w:r w:rsidRPr="003E7518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Pr="003E7518">
        <w:rPr>
          <w:rFonts w:asciiTheme="majorHAnsi" w:eastAsiaTheme="majorHAnsi" w:hAnsiTheme="majorHAnsi"/>
          <w:sz w:val="28"/>
          <w:szCs w:val="28"/>
        </w:rPr>
        <w:t>later</w:t>
      </w:r>
    </w:p>
    <w:p w14:paraId="3D357822" w14:textId="2FBE7F80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3E7518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3E7518">
        <w:rPr>
          <w:rFonts w:asciiTheme="majorHAnsi" w:eastAsiaTheme="majorHAnsi" w:hAnsiTheme="majorHAnsi"/>
          <w:sz w:val="28"/>
          <w:szCs w:val="28"/>
        </w:rPr>
        <w:t>inspired</w:t>
      </w:r>
    </w:p>
    <w:p w14:paraId="474E7B48" w14:textId="164C6225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3E7518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3E7518">
        <w:rPr>
          <w:rFonts w:asciiTheme="majorHAnsi" w:eastAsiaTheme="majorHAnsi" w:hAnsiTheme="majorHAnsi"/>
          <w:sz w:val="28"/>
          <w:szCs w:val="28"/>
        </w:rPr>
        <w:t>held</w:t>
      </w:r>
      <w:r w:rsidRPr="003E7518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28DC4536" w14:textId="79DD5E4D" w:rsidR="003E7518" w:rsidRPr="003E7518" w:rsidRDefault="003E7518" w:rsidP="003E7518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3E7518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3E7518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3E7518">
        <w:rPr>
          <w:rFonts w:asciiTheme="majorHAnsi" w:eastAsiaTheme="majorHAnsi" w:hAnsiTheme="majorHAnsi"/>
          <w:sz w:val="28"/>
          <w:szCs w:val="28"/>
        </w:rPr>
        <w:t>research</w:t>
      </w:r>
      <w:r w:rsidRPr="003E7518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4BBD8142" w14:textId="77777777" w:rsidR="00783499" w:rsidRPr="003E7518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28F6991" w14:textId="77777777" w:rsidR="00783499" w:rsidRPr="003E7518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883ACB0" w14:textId="77777777" w:rsidR="00783499" w:rsidRPr="003E7518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6E1FD93" w14:textId="77777777" w:rsidR="00783499" w:rsidRPr="003E7518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694BDC91" w14:textId="77777777" w:rsidR="00783499" w:rsidRPr="003E7518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0BA1387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76255E1B" w14:textId="77777777" w:rsidR="00A44FE9" w:rsidRPr="008C499C" w:rsidRDefault="00A44FE9" w:rsidP="00A44FE9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8C499C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8C499C">
        <w:rPr>
          <w:rFonts w:asciiTheme="majorHAnsi" w:eastAsiaTheme="majorHAnsi" w:hAnsiTheme="majorHAnsi" w:hint="eastAsia"/>
          <w:b/>
          <w:sz w:val="28"/>
          <w:szCs w:val="28"/>
        </w:rPr>
        <w:t>4 Fast Fashion</w:t>
      </w:r>
    </w:p>
    <w:p w14:paraId="6A6A005A" w14:textId="0B8CA0AF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Pr="008C499C">
        <w:rPr>
          <w:rFonts w:asciiTheme="majorHAnsi" w:eastAsiaTheme="majorHAnsi" w:hAnsiTheme="majorHAnsi"/>
          <w:sz w:val="28"/>
          <w:szCs w:val="28"/>
        </w:rPr>
        <w:t>clothes</w:t>
      </w:r>
    </w:p>
    <w:p w14:paraId="7F9C70AE" w14:textId="402EFE45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Pr="008C499C">
        <w:rPr>
          <w:rFonts w:asciiTheme="majorHAnsi" w:eastAsiaTheme="majorHAnsi" w:hAnsiTheme="majorHAnsi"/>
          <w:sz w:val="28"/>
          <w:szCs w:val="28"/>
        </w:rPr>
        <w:t>trendy</w:t>
      </w:r>
    </w:p>
    <w:p w14:paraId="2F9BCA4F" w14:textId="110A8F3B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Pr="008C499C">
        <w:rPr>
          <w:rFonts w:asciiTheme="majorHAnsi" w:eastAsiaTheme="majorHAnsi" w:hAnsiTheme="majorHAnsi"/>
          <w:sz w:val="28"/>
          <w:szCs w:val="28"/>
        </w:rPr>
        <w:t>planet</w:t>
      </w:r>
      <w:r w:rsidRPr="008C499C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06ACFF5C" w14:textId="384B45FA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Pr="008C499C">
        <w:rPr>
          <w:rFonts w:asciiTheme="majorHAnsi" w:eastAsiaTheme="majorHAnsi" w:hAnsiTheme="majorHAnsi"/>
          <w:sz w:val="28"/>
          <w:szCs w:val="28"/>
        </w:rPr>
        <w:t>fairly</w:t>
      </w:r>
    </w:p>
    <w:p w14:paraId="35CD2AEA" w14:textId="39F671A4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Pr="008C499C">
        <w:rPr>
          <w:rFonts w:asciiTheme="majorHAnsi" w:eastAsiaTheme="majorHAnsi" w:hAnsiTheme="majorHAnsi"/>
          <w:sz w:val="28"/>
          <w:szCs w:val="28"/>
        </w:rPr>
        <w:t>environment</w:t>
      </w:r>
    </w:p>
    <w:p w14:paraId="1AF41938" w14:textId="4A84D2BA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Pr="008C499C">
        <w:rPr>
          <w:rFonts w:asciiTheme="majorHAnsi" w:eastAsiaTheme="majorHAnsi" w:hAnsiTheme="majorHAnsi"/>
          <w:sz w:val="28"/>
          <w:szCs w:val="28"/>
        </w:rPr>
        <w:t>materials</w:t>
      </w:r>
    </w:p>
    <w:p w14:paraId="21783464" w14:textId="6BB09DB1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Pr="008C499C">
        <w:rPr>
          <w:rFonts w:asciiTheme="majorHAnsi" w:eastAsiaTheme="majorHAnsi" w:hAnsiTheme="majorHAnsi"/>
          <w:sz w:val="28"/>
          <w:szCs w:val="28"/>
        </w:rPr>
        <w:t>pollution</w:t>
      </w:r>
    </w:p>
    <w:p w14:paraId="1B7E98E7" w14:textId="7AFC36E0" w:rsidR="00A44FE9" w:rsidRPr="008C499C" w:rsidRDefault="00A44FE9" w:rsidP="00A44FE9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Pr="008C499C">
        <w:rPr>
          <w:rFonts w:asciiTheme="majorHAnsi" w:eastAsiaTheme="majorHAnsi" w:hAnsiTheme="majorHAnsi"/>
          <w:sz w:val="28"/>
          <w:szCs w:val="28"/>
        </w:rPr>
        <w:t>landfills</w:t>
      </w:r>
    </w:p>
    <w:p w14:paraId="724923B8" w14:textId="77777777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Pr="008C499C">
        <w:rPr>
          <w:rFonts w:asciiTheme="majorHAnsi" w:eastAsiaTheme="majorHAnsi" w:hAnsiTheme="majorHAnsi"/>
          <w:sz w:val="28"/>
          <w:szCs w:val="28"/>
        </w:rPr>
        <w:t>mindful</w:t>
      </w: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76BBD02E" w14:textId="22D242B3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8C499C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8C499C">
        <w:rPr>
          <w:rFonts w:asciiTheme="majorHAnsi" w:eastAsiaTheme="majorHAnsi" w:hAnsiTheme="majorHAnsi"/>
          <w:sz w:val="28"/>
          <w:szCs w:val="28"/>
        </w:rPr>
        <w:t>ethical</w:t>
      </w:r>
    </w:p>
    <w:p w14:paraId="1E2E5C6A" w14:textId="46B444F0" w:rsidR="00A44FE9" w:rsidRPr="008C499C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8C499C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8C499C">
        <w:rPr>
          <w:rFonts w:asciiTheme="majorHAnsi" w:eastAsiaTheme="majorHAnsi" w:hAnsiTheme="majorHAnsi"/>
          <w:sz w:val="28"/>
          <w:szCs w:val="28"/>
        </w:rPr>
        <w:t>instead</w:t>
      </w:r>
      <w:r w:rsidRPr="008C499C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739C10F7" w14:textId="354FF21E" w:rsidR="00A44FE9" w:rsidRPr="003E7518" w:rsidRDefault="00A44FE9" w:rsidP="00A44FE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8C499C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8C499C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8C499C">
        <w:rPr>
          <w:rFonts w:asciiTheme="majorHAnsi" w:eastAsiaTheme="majorHAnsi" w:hAnsiTheme="majorHAnsi"/>
          <w:sz w:val="28"/>
          <w:szCs w:val="28"/>
        </w:rPr>
        <w:t>recycle</w:t>
      </w:r>
      <w:r w:rsidRPr="003E7518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72B1AC26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4518F08A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2A4E3BB5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47DCDB1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0E540280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730189FC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1DD4405" w14:textId="5AD9626F" w:rsidR="00D30500" w:rsidRPr="000E39AB" w:rsidRDefault="00D30500" w:rsidP="00D30500">
      <w:pPr>
        <w:spacing w:line="360" w:lineRule="auto"/>
        <w:rPr>
          <w:rFonts w:asciiTheme="majorHAnsi" w:eastAsiaTheme="majorHAnsi" w:hAnsiTheme="majorHAnsi" w:cs="Century Gothic"/>
          <w:b/>
          <w:sz w:val="28"/>
          <w:szCs w:val="28"/>
          <w:lang w:bidi="x-none"/>
        </w:rPr>
      </w:pPr>
      <w:r w:rsidRPr="000E39AB">
        <w:rPr>
          <w:rFonts w:asciiTheme="majorHAnsi" w:eastAsiaTheme="majorHAnsi" w:hAnsiTheme="majorHAnsi" w:cs="Century Gothic"/>
          <w:b/>
          <w:sz w:val="28"/>
          <w:szCs w:val="28"/>
          <w:lang w:eastAsia="x-none" w:bidi="x-none"/>
        </w:rPr>
        <w:t xml:space="preserve">Unit </w:t>
      </w:r>
      <w:r w:rsidRPr="000E39AB">
        <w:rPr>
          <w:rFonts w:asciiTheme="majorHAnsi" w:eastAsiaTheme="majorHAnsi" w:hAnsiTheme="majorHAnsi" w:hint="eastAsia"/>
          <w:b/>
          <w:sz w:val="28"/>
          <w:szCs w:val="28"/>
        </w:rPr>
        <w:t>5 How to Be a Writer</w:t>
      </w:r>
    </w:p>
    <w:p w14:paraId="008757DA" w14:textId="243D42FC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Pr="000E39AB">
        <w:rPr>
          <w:rFonts w:asciiTheme="majorHAnsi" w:eastAsiaTheme="majorHAnsi" w:hAnsiTheme="majorHAnsi"/>
          <w:sz w:val="28"/>
          <w:szCs w:val="28"/>
        </w:rPr>
        <w:t>publish</w:t>
      </w:r>
    </w:p>
    <w:p w14:paraId="6341E61D" w14:textId="3FFB503F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Pr="000E39AB">
        <w:rPr>
          <w:rFonts w:asciiTheme="majorHAnsi" w:eastAsiaTheme="majorHAnsi" w:hAnsiTheme="majorHAnsi"/>
          <w:sz w:val="28"/>
          <w:szCs w:val="28"/>
        </w:rPr>
        <w:t>improve</w:t>
      </w:r>
    </w:p>
    <w:p w14:paraId="7225CEE9" w14:textId="06AF2344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Pr="000E39AB">
        <w:rPr>
          <w:rFonts w:asciiTheme="majorHAnsi" w:eastAsiaTheme="majorHAnsi" w:hAnsiTheme="majorHAnsi"/>
          <w:sz w:val="28"/>
          <w:szCs w:val="28"/>
        </w:rPr>
        <w:t>variety</w:t>
      </w:r>
    </w:p>
    <w:p w14:paraId="14DDDAEF" w14:textId="77777777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Pr="000E39AB">
        <w:rPr>
          <w:rFonts w:asciiTheme="majorHAnsi" w:eastAsiaTheme="majorHAnsi" w:hAnsiTheme="majorHAnsi"/>
          <w:sz w:val="28"/>
          <w:szCs w:val="28"/>
        </w:rPr>
        <w:t>anything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4F338353" w14:textId="20A48344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Pr="000E39AB">
        <w:rPr>
          <w:rFonts w:asciiTheme="majorHAnsi" w:eastAsiaTheme="majorHAnsi" w:hAnsiTheme="majorHAnsi"/>
          <w:sz w:val="28"/>
          <w:szCs w:val="28"/>
        </w:rPr>
        <w:t>daily</w:t>
      </w:r>
    </w:p>
    <w:p w14:paraId="0641EDF5" w14:textId="59F8CD82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Pr="000E39AB">
        <w:rPr>
          <w:rFonts w:asciiTheme="majorHAnsi" w:eastAsiaTheme="majorHAnsi" w:hAnsiTheme="majorHAnsi"/>
          <w:sz w:val="28"/>
          <w:szCs w:val="28"/>
        </w:rPr>
        <w:t>succeed</w:t>
      </w:r>
    </w:p>
    <w:p w14:paraId="2A528B93" w14:textId="06F8321D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Pr="000E39AB">
        <w:rPr>
          <w:rFonts w:asciiTheme="majorHAnsi" w:eastAsiaTheme="majorHAnsi" w:hAnsiTheme="majorHAnsi"/>
          <w:sz w:val="28"/>
          <w:szCs w:val="28"/>
        </w:rPr>
        <w:t>feedback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BC14964" w14:textId="6FBC36B3" w:rsidR="00D30500" w:rsidRPr="000E39AB" w:rsidRDefault="00D30500" w:rsidP="00D30500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Pr="000E39AB">
        <w:rPr>
          <w:rFonts w:asciiTheme="majorHAnsi" w:eastAsiaTheme="majorHAnsi" w:hAnsiTheme="majorHAnsi"/>
          <w:sz w:val="28"/>
          <w:szCs w:val="28"/>
        </w:rPr>
        <w:t>opportunity</w:t>
      </w:r>
    </w:p>
    <w:p w14:paraId="4645CD59" w14:textId="77777777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Pr="000E39AB">
        <w:rPr>
          <w:rFonts w:asciiTheme="majorHAnsi" w:eastAsiaTheme="majorHAnsi" w:hAnsiTheme="majorHAnsi"/>
          <w:sz w:val="28"/>
          <w:szCs w:val="28"/>
        </w:rPr>
        <w:t>products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2714BAE7" w14:textId="7EE8D350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0E39AB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0E39AB">
        <w:rPr>
          <w:rFonts w:asciiTheme="majorHAnsi" w:eastAsiaTheme="majorHAnsi" w:hAnsiTheme="majorHAnsi"/>
          <w:sz w:val="28"/>
          <w:szCs w:val="28"/>
        </w:rPr>
        <w:t>advertisers</w:t>
      </w:r>
    </w:p>
    <w:p w14:paraId="6152FEF7" w14:textId="5E768BE1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0E39AB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0E39AB">
        <w:rPr>
          <w:rFonts w:asciiTheme="majorHAnsi" w:eastAsiaTheme="majorHAnsi" w:hAnsiTheme="majorHAnsi"/>
          <w:sz w:val="28"/>
          <w:szCs w:val="28"/>
        </w:rPr>
        <w:t>interested</w:t>
      </w:r>
      <w:r w:rsidRPr="000E39AB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480C4746" w14:textId="666E6774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0E39AB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0E39AB">
        <w:rPr>
          <w:rFonts w:asciiTheme="majorHAnsi" w:eastAsiaTheme="majorHAnsi" w:hAnsiTheme="majorHAnsi"/>
          <w:sz w:val="28"/>
          <w:szCs w:val="28"/>
        </w:rPr>
        <w:t>whether</w:t>
      </w:r>
    </w:p>
    <w:p w14:paraId="1A171C0D" w14:textId="77777777" w:rsidR="00D30500" w:rsidRPr="000E39AB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39BED7A" w14:textId="77777777" w:rsidR="00D30500" w:rsidRPr="000E39AB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FF21121" w14:textId="77777777" w:rsidR="00D30500" w:rsidRPr="000E39AB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487CE1E" w14:textId="77777777" w:rsidR="00D30500" w:rsidRPr="000E39AB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8FB3866" w14:textId="77777777" w:rsidR="00D30500" w:rsidRPr="000E39AB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8AFA9A6" w14:textId="77777777" w:rsidR="00D30500" w:rsidRPr="000E39AB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04F6BC8" w14:textId="77777777" w:rsidR="00673485" w:rsidRPr="000E39AB" w:rsidRDefault="00673485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0E39AB">
        <w:rPr>
          <w:rFonts w:asciiTheme="majorHAnsi" w:eastAsiaTheme="majorHAnsi" w:hAnsiTheme="majorHAnsi" w:hint="eastAsia"/>
          <w:b/>
          <w:sz w:val="28"/>
          <w:szCs w:val="28"/>
        </w:rPr>
        <w:t>6 Time Travel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7AD71751" w14:textId="30A16F4F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earliest</w:t>
      </w:r>
    </w:p>
    <w:p w14:paraId="28A6727E" w14:textId="3F23D32E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written</w:t>
      </w:r>
    </w:p>
    <w:p w14:paraId="14830D30" w14:textId="1A167654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possible</w:t>
      </w:r>
    </w:p>
    <w:p w14:paraId="029DB3DF" w14:textId="778635F8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familiar</w:t>
      </w:r>
    </w:p>
    <w:p w14:paraId="770A25C9" w14:textId="29619E10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peaceful</w:t>
      </w:r>
    </w:p>
    <w:p w14:paraId="5B587D91" w14:textId="09CE5B36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paradise</w:t>
      </w:r>
    </w:p>
    <w:p w14:paraId="6CD603A8" w14:textId="3A509F70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unable</w:t>
      </w:r>
    </w:p>
    <w:p w14:paraId="69573805" w14:textId="0EE8B623" w:rsidR="00D30500" w:rsidRPr="000E39AB" w:rsidRDefault="00D30500" w:rsidP="00D30500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less</w:t>
      </w:r>
    </w:p>
    <w:p w14:paraId="520CF88C" w14:textId="2E0FD39D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taken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56A7FFCE" w14:textId="33C71E46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0E39AB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adventures</w:t>
      </w:r>
    </w:p>
    <w:p w14:paraId="060D5FBA" w14:textId="7F76C580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0E39AB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quite</w:t>
      </w:r>
      <w:r w:rsidRPr="000E39AB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4A1E0689" w14:textId="38C8DF32" w:rsidR="00D30500" w:rsidRPr="000E39AB" w:rsidRDefault="00D30500" w:rsidP="00D3050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0E39AB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0E39AB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673485" w:rsidRPr="000E39AB">
        <w:rPr>
          <w:rFonts w:asciiTheme="majorHAnsi" w:eastAsiaTheme="majorHAnsi" w:hAnsiTheme="majorHAnsi"/>
          <w:sz w:val="28"/>
          <w:szCs w:val="28"/>
        </w:rPr>
        <w:t>return</w:t>
      </w:r>
      <w:r w:rsidRPr="000E39AB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7CED96CC" w14:textId="77777777" w:rsidR="00D30500" w:rsidRPr="000E39AB" w:rsidRDefault="00D30500" w:rsidP="00D3050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1BF18EE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5B2C3003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493ABCDB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6D6BE842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5FBA2FD9" w14:textId="77777777" w:rsidR="00D30500" w:rsidRDefault="00D30500" w:rsidP="00D30500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1EE9D67F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8457D0">
        <w:rPr>
          <w:rFonts w:asciiTheme="majorHAnsi" w:eastAsiaTheme="majorHAnsi" w:hAnsiTheme="majorHAnsi" w:hint="eastAsia"/>
          <w:b/>
          <w:sz w:val="28"/>
          <w:szCs w:val="28"/>
        </w:rPr>
        <w:t>7 The Two Faces of Dr. Jekyll</w:t>
      </w: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DAA39B4" w14:textId="1CA900EF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Pr="008457D0">
        <w:rPr>
          <w:rFonts w:asciiTheme="majorHAnsi" w:eastAsiaTheme="majorHAnsi" w:hAnsiTheme="majorHAnsi"/>
          <w:sz w:val="28"/>
          <w:szCs w:val="28"/>
        </w:rPr>
        <w:t>suddenly</w:t>
      </w:r>
    </w:p>
    <w:p w14:paraId="467473B3" w14:textId="42482FDB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Pr="008457D0">
        <w:rPr>
          <w:rFonts w:asciiTheme="majorHAnsi" w:eastAsiaTheme="majorHAnsi" w:hAnsiTheme="majorHAnsi" w:hint="eastAsia"/>
          <w:sz w:val="28"/>
          <w:szCs w:val="28"/>
        </w:rPr>
        <w:t>famous</w:t>
      </w:r>
    </w:p>
    <w:p w14:paraId="7C87748A" w14:textId="26E9EAA0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Pr="008457D0">
        <w:rPr>
          <w:rFonts w:asciiTheme="majorHAnsi" w:eastAsiaTheme="majorHAnsi" w:hAnsiTheme="majorHAnsi"/>
          <w:sz w:val="28"/>
          <w:szCs w:val="28"/>
        </w:rPr>
        <w:t>popular</w:t>
      </w:r>
    </w:p>
    <w:p w14:paraId="738EBC27" w14:textId="67AD7E69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Pr="008457D0">
        <w:rPr>
          <w:rFonts w:asciiTheme="majorHAnsi" w:eastAsiaTheme="majorHAnsi" w:hAnsiTheme="majorHAnsi"/>
          <w:sz w:val="28"/>
          <w:szCs w:val="28"/>
        </w:rPr>
        <w:t>scientist</w:t>
      </w:r>
    </w:p>
    <w:p w14:paraId="45D52545" w14:textId="73597838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Pr="008457D0">
        <w:rPr>
          <w:rFonts w:asciiTheme="majorHAnsi" w:eastAsiaTheme="majorHAnsi" w:hAnsiTheme="majorHAnsi"/>
          <w:sz w:val="28"/>
          <w:szCs w:val="28"/>
        </w:rPr>
        <w:t>troublesome</w:t>
      </w:r>
    </w:p>
    <w:p w14:paraId="1D03A0B6" w14:textId="745964C5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Pr="008457D0">
        <w:rPr>
          <w:rFonts w:asciiTheme="majorHAnsi" w:eastAsiaTheme="majorHAnsi" w:hAnsiTheme="majorHAnsi"/>
          <w:sz w:val="28"/>
          <w:szCs w:val="28"/>
        </w:rPr>
        <w:t>liquid</w:t>
      </w:r>
    </w:p>
    <w:p w14:paraId="2F391506" w14:textId="751B5222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Pr="008457D0">
        <w:rPr>
          <w:rFonts w:asciiTheme="majorHAnsi" w:eastAsiaTheme="majorHAnsi" w:hAnsiTheme="majorHAnsi"/>
          <w:sz w:val="28"/>
          <w:szCs w:val="28"/>
        </w:rPr>
        <w:t>enjoys</w:t>
      </w: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BE855C8" w14:textId="14428E07" w:rsidR="000E39AB" w:rsidRPr="008457D0" w:rsidRDefault="000E39AB" w:rsidP="000E39AB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Pr="008457D0">
        <w:rPr>
          <w:rFonts w:asciiTheme="majorHAnsi" w:eastAsiaTheme="majorHAnsi" w:hAnsiTheme="majorHAnsi"/>
          <w:sz w:val="28"/>
          <w:szCs w:val="28"/>
        </w:rPr>
        <w:t>wrong</w:t>
      </w:r>
    </w:p>
    <w:p w14:paraId="5B2FA1E3" w14:textId="5BBE9B2C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Pr="008457D0">
        <w:rPr>
          <w:rFonts w:asciiTheme="majorHAnsi" w:eastAsiaTheme="majorHAnsi" w:hAnsiTheme="majorHAnsi"/>
          <w:sz w:val="28"/>
          <w:szCs w:val="28"/>
        </w:rPr>
        <w:t>both</w:t>
      </w:r>
    </w:p>
    <w:p w14:paraId="4D625F33" w14:textId="5D36B892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8457D0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8457D0">
        <w:rPr>
          <w:rFonts w:asciiTheme="majorHAnsi" w:eastAsiaTheme="majorHAnsi" w:hAnsiTheme="majorHAnsi"/>
          <w:sz w:val="28"/>
          <w:szCs w:val="28"/>
        </w:rPr>
        <w:t>obviously</w:t>
      </w:r>
    </w:p>
    <w:p w14:paraId="51EB0A48" w14:textId="062A0D3F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8457D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8457D0">
        <w:rPr>
          <w:rFonts w:asciiTheme="majorHAnsi" w:eastAsiaTheme="majorHAnsi" w:hAnsiTheme="majorHAnsi"/>
          <w:sz w:val="28"/>
          <w:szCs w:val="28"/>
        </w:rPr>
        <w:t>language</w:t>
      </w:r>
    </w:p>
    <w:p w14:paraId="40F6556E" w14:textId="3D29A215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8457D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8457D0">
        <w:rPr>
          <w:rFonts w:asciiTheme="majorHAnsi" w:eastAsiaTheme="majorHAnsi" w:hAnsiTheme="majorHAnsi"/>
          <w:sz w:val="28"/>
          <w:szCs w:val="28"/>
        </w:rPr>
        <w:t>personality</w:t>
      </w:r>
    </w:p>
    <w:p w14:paraId="45383EAB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9C8FA91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E415B5A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C5A5AE5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15DDCCE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8ECADF8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6266AB3" w14:textId="77777777" w:rsidR="008457D0" w:rsidRPr="008457D0" w:rsidRDefault="008457D0" w:rsidP="008457D0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8457D0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8457D0">
        <w:rPr>
          <w:rFonts w:asciiTheme="majorHAnsi" w:eastAsiaTheme="majorHAnsi" w:hAnsiTheme="majorHAnsi" w:hint="eastAsia"/>
          <w:b/>
          <w:sz w:val="28"/>
          <w:szCs w:val="28"/>
        </w:rPr>
        <w:t>8 The Real Robin Hood</w:t>
      </w:r>
    </w:p>
    <w:p w14:paraId="26BB4EC0" w14:textId="77777777" w:rsidR="008457D0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forest</w:t>
      </w:r>
      <w:r w:rsidR="008457D0"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147DE2A" w14:textId="23FA65D8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valuables</w:t>
      </w:r>
    </w:p>
    <w:p w14:paraId="2D22BCA3" w14:textId="50D3B0B6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enemy</w:t>
      </w:r>
    </w:p>
    <w:p w14:paraId="28AB88B7" w14:textId="7466F93D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stole</w:t>
      </w:r>
    </w:p>
    <w:p w14:paraId="57A8A39B" w14:textId="25C6D112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named</w:t>
      </w:r>
    </w:p>
    <w:p w14:paraId="7B9943F4" w14:textId="0039C932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resist</w:t>
      </w:r>
    </w:p>
    <w:p w14:paraId="41D0CEE4" w14:textId="471EC365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robbers</w:t>
      </w:r>
    </w:p>
    <w:p w14:paraId="029DE65C" w14:textId="5E9F5C88" w:rsidR="000E39AB" w:rsidRPr="008457D0" w:rsidRDefault="000E39AB" w:rsidP="000E39AB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matches</w:t>
      </w:r>
    </w:p>
    <w:p w14:paraId="7E9B0F9D" w14:textId="5AF7EA3E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contrast</w:t>
      </w: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1DB30315" w14:textId="6E5E73C9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8457D0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legends</w:t>
      </w:r>
    </w:p>
    <w:p w14:paraId="778A0F92" w14:textId="242A33E1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8457D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real</w:t>
      </w:r>
    </w:p>
    <w:p w14:paraId="0684572B" w14:textId="00704C91" w:rsidR="000E39AB" w:rsidRPr="008457D0" w:rsidRDefault="000E39AB" w:rsidP="000E39AB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8457D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8457D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8457D0" w:rsidRPr="008457D0">
        <w:rPr>
          <w:rFonts w:asciiTheme="majorHAnsi" w:eastAsiaTheme="majorHAnsi" w:hAnsiTheme="majorHAnsi"/>
          <w:sz w:val="28"/>
          <w:szCs w:val="28"/>
        </w:rPr>
        <w:t>sharing</w:t>
      </w:r>
      <w:r w:rsidRPr="008457D0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1E10BB4E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2EE5909" w14:textId="77777777" w:rsidR="000E39AB" w:rsidRPr="008457D0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CDA5C81" w14:textId="77777777" w:rsidR="000E39AB" w:rsidRDefault="000E39AB" w:rsidP="000E39AB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301B771D" w14:textId="77777777" w:rsidR="000E39AB" w:rsidRDefault="000E39AB" w:rsidP="000E39AB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28B5717D" w14:textId="77777777" w:rsidR="000E39AB" w:rsidRDefault="000E39AB" w:rsidP="000E39AB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53CF8A75" w14:textId="77777777" w:rsidR="000E39AB" w:rsidRDefault="000E39AB" w:rsidP="000E39AB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1ED0AEB2" w14:textId="77777777" w:rsidR="00475489" w:rsidRPr="006843E3" w:rsidRDefault="00475489" w:rsidP="00475489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6843E3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6843E3">
        <w:rPr>
          <w:rFonts w:asciiTheme="majorHAnsi" w:eastAsiaTheme="majorHAnsi" w:hAnsiTheme="majorHAnsi" w:hint="eastAsia"/>
          <w:b/>
          <w:sz w:val="28"/>
          <w:szCs w:val="28"/>
        </w:rPr>
        <w:t>9 Living Longer</w:t>
      </w:r>
    </w:p>
    <w:p w14:paraId="03AAFB9F" w14:textId="6359C2D8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Pr="006843E3">
        <w:rPr>
          <w:rFonts w:asciiTheme="majorHAnsi" w:eastAsiaTheme="majorHAnsi" w:hAnsiTheme="majorHAnsi" w:hint="eastAsia"/>
          <w:sz w:val="28"/>
          <w:szCs w:val="28"/>
        </w:rPr>
        <w:t>natural</w:t>
      </w:r>
    </w:p>
    <w:p w14:paraId="5183BF87" w14:textId="59E6FEA5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Pr="006843E3">
        <w:rPr>
          <w:rFonts w:asciiTheme="majorHAnsi" w:eastAsiaTheme="majorHAnsi" w:hAnsiTheme="majorHAnsi"/>
          <w:sz w:val="28"/>
          <w:szCs w:val="28"/>
        </w:rPr>
        <w:t>healthier</w:t>
      </w:r>
    </w:p>
    <w:p w14:paraId="465783CC" w14:textId="205D9147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Pr="006843E3">
        <w:rPr>
          <w:rFonts w:asciiTheme="majorHAnsi" w:eastAsiaTheme="majorHAnsi" w:hAnsiTheme="majorHAnsi"/>
          <w:sz w:val="28"/>
          <w:szCs w:val="28"/>
        </w:rPr>
        <w:t>learned</w:t>
      </w:r>
    </w:p>
    <w:p w14:paraId="2667F636" w14:textId="3A0B05C6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Pr="006843E3">
        <w:rPr>
          <w:rFonts w:asciiTheme="majorHAnsi" w:eastAsiaTheme="majorHAnsi" w:hAnsiTheme="majorHAnsi"/>
          <w:sz w:val="28"/>
          <w:szCs w:val="28"/>
        </w:rPr>
        <w:t>average</w:t>
      </w:r>
    </w:p>
    <w:p w14:paraId="7D5D4BEE" w14:textId="096AC184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Pr="006843E3">
        <w:rPr>
          <w:rFonts w:asciiTheme="majorHAnsi" w:eastAsiaTheme="majorHAnsi" w:hAnsiTheme="majorHAnsi"/>
          <w:sz w:val="28"/>
          <w:szCs w:val="28"/>
        </w:rPr>
        <w:t>worldwide</w:t>
      </w:r>
    </w:p>
    <w:p w14:paraId="7F36F340" w14:textId="4ED8F444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b/>
          <w:bCs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Pr="006843E3">
        <w:rPr>
          <w:rFonts w:asciiTheme="majorHAnsi" w:eastAsiaTheme="majorHAnsi" w:hAnsiTheme="majorHAnsi"/>
          <w:sz w:val="28"/>
          <w:szCs w:val="28"/>
        </w:rPr>
        <w:t>disease</w:t>
      </w:r>
    </w:p>
    <w:p w14:paraId="7A1EDFF3" w14:textId="0CBE0823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Pr="006843E3">
        <w:rPr>
          <w:rFonts w:asciiTheme="majorHAnsi" w:eastAsiaTheme="majorHAnsi" w:hAnsiTheme="majorHAnsi"/>
          <w:sz w:val="28"/>
          <w:szCs w:val="28"/>
        </w:rPr>
        <w:t>survive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0D82574E" w14:textId="70867AFB" w:rsidR="00475489" w:rsidRPr="006843E3" w:rsidRDefault="00475489" w:rsidP="00475489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Pr="006843E3">
        <w:rPr>
          <w:rFonts w:asciiTheme="majorHAnsi" w:eastAsiaTheme="majorHAnsi" w:hAnsiTheme="majorHAnsi"/>
          <w:sz w:val="28"/>
          <w:szCs w:val="28"/>
        </w:rPr>
        <w:t>advances</w:t>
      </w:r>
    </w:p>
    <w:p w14:paraId="5C5BFFB6" w14:textId="00CFD536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Pr="006843E3">
        <w:rPr>
          <w:rFonts w:asciiTheme="majorHAnsi" w:eastAsiaTheme="majorHAnsi" w:hAnsiTheme="majorHAnsi"/>
          <w:sz w:val="28"/>
          <w:szCs w:val="28"/>
        </w:rPr>
        <w:t>medical</w:t>
      </w:r>
    </w:p>
    <w:p w14:paraId="506DC1AF" w14:textId="2E1887E4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6843E3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6843E3">
        <w:rPr>
          <w:rFonts w:asciiTheme="majorHAnsi" w:eastAsiaTheme="majorHAnsi" w:hAnsiTheme="majorHAnsi"/>
          <w:sz w:val="28"/>
          <w:szCs w:val="28"/>
        </w:rPr>
        <w:t>women</w:t>
      </w:r>
    </w:p>
    <w:p w14:paraId="1DAC24E0" w14:textId="57DE1C3E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6843E3">
        <w:rPr>
          <w:rFonts w:asciiTheme="majorHAnsi" w:eastAsiaTheme="majorHAnsi" w:hAnsiTheme="majorHAnsi"/>
          <w:sz w:val="28"/>
          <w:szCs w:val="28"/>
        </w:rPr>
        <w:t>history</w:t>
      </w:r>
    </w:p>
    <w:p w14:paraId="700F7818" w14:textId="52D8A93E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6843E3">
        <w:rPr>
          <w:rFonts w:asciiTheme="majorHAnsi" w:eastAsiaTheme="majorHAnsi" w:hAnsiTheme="majorHAnsi"/>
          <w:sz w:val="28"/>
          <w:szCs w:val="28"/>
        </w:rPr>
        <w:t>maximum</w:t>
      </w:r>
    </w:p>
    <w:p w14:paraId="1C7F1EF1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3D2BE85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6E3CC48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C20C96F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0DC9B04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A33AD4F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EBDD43C" w14:textId="77777777" w:rsidR="006843E3" w:rsidRPr="006843E3" w:rsidRDefault="006843E3" w:rsidP="006843E3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6843E3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6843E3">
        <w:rPr>
          <w:rFonts w:asciiTheme="majorHAnsi" w:eastAsiaTheme="majorHAnsi" w:hAnsiTheme="majorHAnsi" w:hint="eastAsia"/>
          <w:b/>
          <w:sz w:val="28"/>
          <w:szCs w:val="28"/>
        </w:rPr>
        <w:t>10 People with Super Taste</w:t>
      </w:r>
    </w:p>
    <w:p w14:paraId="4EDAA786" w14:textId="7F353743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spicy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114204F4" w14:textId="77777777" w:rsidR="006843E3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divided</w:t>
      </w:r>
      <w:r w:rsidR="006843E3"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4B435F64" w14:textId="6F0D6923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guess</w:t>
      </w:r>
    </w:p>
    <w:p w14:paraId="56BAA284" w14:textId="77777777" w:rsidR="006843E3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among</w:t>
      </w:r>
      <w:r w:rsidR="006843E3"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4C44750F" w14:textId="5ABD931A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tongue</w:t>
      </w:r>
    </w:p>
    <w:p w14:paraId="794BA5F9" w14:textId="05274A69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tiny</w:t>
      </w:r>
    </w:p>
    <w:p w14:paraId="662B4661" w14:textId="2EAACD8D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square</w:t>
      </w:r>
    </w:p>
    <w:p w14:paraId="2537DA12" w14:textId="529A3A6C" w:rsidR="00475489" w:rsidRPr="006843E3" w:rsidRDefault="00475489" w:rsidP="00475489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while</w:t>
      </w:r>
    </w:p>
    <w:p w14:paraId="6AB5AE6B" w14:textId="58AB7782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flavors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56F11C75" w14:textId="2F0DE416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6843E3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sensitive</w:t>
      </w:r>
    </w:p>
    <w:p w14:paraId="5B3BD866" w14:textId="4818A996" w:rsidR="006843E3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6843E3" w:rsidRPr="006843E3">
        <w:rPr>
          <w:rFonts w:asciiTheme="majorHAnsi" w:eastAsiaTheme="majorHAnsi" w:hAnsiTheme="majorHAnsi" w:hint="eastAsia"/>
          <w:sz w:val="28"/>
          <w:szCs w:val="28"/>
        </w:rPr>
        <w:t>chemical</w:t>
      </w:r>
    </w:p>
    <w:p w14:paraId="1FEA004F" w14:textId="1A636310" w:rsidR="00475489" w:rsidRPr="006843E3" w:rsidRDefault="00475489" w:rsidP="00475489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6843E3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6843E3" w:rsidRPr="006843E3">
        <w:rPr>
          <w:rFonts w:asciiTheme="majorHAnsi" w:eastAsiaTheme="majorHAnsi" w:hAnsiTheme="majorHAnsi"/>
          <w:sz w:val="28"/>
          <w:szCs w:val="28"/>
        </w:rPr>
        <w:t>notice</w:t>
      </w:r>
      <w:r w:rsidRPr="006843E3">
        <w:rPr>
          <w:rFonts w:asciiTheme="majorHAnsi" w:eastAsiaTheme="majorHAnsi" w:hAnsiTheme="majorHAnsi" w:cs="맑은 고딕" w:hint="eastAsia"/>
          <w:sz w:val="28"/>
          <w:szCs w:val="28"/>
          <w:lang w:eastAsia="x-none" w:bidi="x-none"/>
        </w:rPr>
        <w:t xml:space="preserve"> </w:t>
      </w:r>
    </w:p>
    <w:p w14:paraId="6F1A915E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6947A59A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CA8F8DB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95FE9AF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6F94CFCA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AF463E8" w14:textId="77777777" w:rsidR="00475489" w:rsidRPr="006843E3" w:rsidRDefault="00475489" w:rsidP="0047548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7197F0C" w14:textId="77777777" w:rsidR="00AC4490" w:rsidRPr="00E407DD" w:rsidRDefault="00AC4490" w:rsidP="00AC4490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E407DD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E407DD">
        <w:rPr>
          <w:rFonts w:asciiTheme="majorHAnsi" w:eastAsiaTheme="majorHAnsi" w:hAnsiTheme="majorHAnsi" w:hint="eastAsia"/>
          <w:b/>
          <w:sz w:val="28"/>
          <w:szCs w:val="28"/>
        </w:rPr>
        <w:t>11 Children</w:t>
      </w:r>
      <w:r w:rsidRPr="00E407DD">
        <w:rPr>
          <w:rFonts w:asciiTheme="majorHAnsi" w:eastAsiaTheme="majorHAnsi" w:hAnsiTheme="majorHAnsi"/>
          <w:b/>
          <w:sz w:val="28"/>
          <w:szCs w:val="28"/>
        </w:rPr>
        <w:t>’</w:t>
      </w:r>
      <w:r w:rsidRPr="00E407DD">
        <w:rPr>
          <w:rFonts w:asciiTheme="majorHAnsi" w:eastAsiaTheme="majorHAnsi" w:hAnsiTheme="majorHAnsi" w:hint="eastAsia"/>
          <w:b/>
          <w:sz w:val="28"/>
          <w:szCs w:val="28"/>
        </w:rPr>
        <w:t>s Heights</w:t>
      </w:r>
    </w:p>
    <w:p w14:paraId="24A23DF7" w14:textId="63AAEB1D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Pr="00E407DD">
        <w:rPr>
          <w:rFonts w:asciiTheme="majorHAnsi" w:eastAsiaTheme="majorHAnsi" w:hAnsiTheme="majorHAnsi"/>
          <w:sz w:val="28"/>
          <w:szCs w:val="28"/>
        </w:rPr>
        <w:t>usually</w:t>
      </w:r>
    </w:p>
    <w:p w14:paraId="7F2FE8F8" w14:textId="5B9D329C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Pr="00E407DD">
        <w:rPr>
          <w:rFonts w:asciiTheme="majorHAnsi" w:eastAsiaTheme="majorHAnsi" w:hAnsiTheme="majorHAnsi"/>
          <w:sz w:val="28"/>
          <w:szCs w:val="28"/>
        </w:rPr>
        <w:t>considering</w:t>
      </w:r>
    </w:p>
    <w:p w14:paraId="6C0973CB" w14:textId="0FCDA11A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Pr="00E407DD">
        <w:rPr>
          <w:rFonts w:asciiTheme="majorHAnsi" w:eastAsiaTheme="majorHAnsi" w:hAnsiTheme="majorHAnsi"/>
          <w:sz w:val="28"/>
          <w:szCs w:val="28"/>
        </w:rPr>
        <w:t>Growth</w:t>
      </w:r>
    </w:p>
    <w:p w14:paraId="41AC1CC5" w14:textId="40DD616F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Pr="00E407DD">
        <w:rPr>
          <w:rFonts w:asciiTheme="majorHAnsi" w:eastAsiaTheme="majorHAnsi" w:hAnsiTheme="majorHAnsi"/>
          <w:sz w:val="28"/>
          <w:szCs w:val="28"/>
        </w:rPr>
        <w:t>regular</w:t>
      </w:r>
    </w:p>
    <w:p w14:paraId="02D88C4F" w14:textId="14DFE23B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Pr="00E407DD">
        <w:rPr>
          <w:rFonts w:asciiTheme="majorHAnsi" w:eastAsiaTheme="majorHAnsi" w:hAnsiTheme="majorHAnsi"/>
          <w:sz w:val="28"/>
          <w:szCs w:val="28"/>
        </w:rPr>
        <w:t>spurts</w:t>
      </w:r>
    </w:p>
    <w:p w14:paraId="488B64E7" w14:textId="3E57B033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b/>
          <w:bCs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Pr="00E407DD">
        <w:rPr>
          <w:rFonts w:asciiTheme="majorHAnsi" w:eastAsiaTheme="majorHAnsi" w:hAnsiTheme="majorHAnsi"/>
          <w:sz w:val="28"/>
          <w:szCs w:val="28"/>
        </w:rPr>
        <w:t>happen</w:t>
      </w:r>
    </w:p>
    <w:p w14:paraId="26AAC039" w14:textId="6271E174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Pr="00E407DD">
        <w:rPr>
          <w:rFonts w:asciiTheme="majorHAnsi" w:eastAsiaTheme="majorHAnsi" w:hAnsiTheme="majorHAnsi"/>
          <w:sz w:val="28"/>
          <w:szCs w:val="28"/>
        </w:rPr>
        <w:t>middle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7F9D0E10" w14:textId="72EF101A" w:rsidR="00AC4490" w:rsidRPr="00E407DD" w:rsidRDefault="00AC4490" w:rsidP="00AC4490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Pr="00E407DD">
        <w:rPr>
          <w:rFonts w:asciiTheme="majorHAnsi" w:eastAsiaTheme="majorHAnsi" w:hAnsiTheme="majorHAnsi"/>
          <w:sz w:val="28"/>
          <w:szCs w:val="28"/>
        </w:rPr>
        <w:t>period</w:t>
      </w:r>
    </w:p>
    <w:p w14:paraId="47318754" w14:textId="229DA8B8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Pr="00E407DD">
        <w:rPr>
          <w:rFonts w:asciiTheme="majorHAnsi" w:eastAsiaTheme="majorHAnsi" w:hAnsiTheme="majorHAnsi"/>
          <w:sz w:val="28"/>
          <w:szCs w:val="28"/>
        </w:rPr>
        <w:t>stage</w:t>
      </w:r>
    </w:p>
    <w:p w14:paraId="522183BF" w14:textId="5D292E4E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E407DD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E407DD">
        <w:rPr>
          <w:rFonts w:asciiTheme="majorHAnsi" w:eastAsiaTheme="majorHAnsi" w:hAnsiTheme="majorHAnsi"/>
          <w:sz w:val="28"/>
          <w:szCs w:val="28"/>
        </w:rPr>
        <w:t>height</w:t>
      </w:r>
    </w:p>
    <w:p w14:paraId="6AC8153E" w14:textId="2605AEDC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E407DD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E407DD">
        <w:rPr>
          <w:rFonts w:asciiTheme="majorHAnsi" w:eastAsiaTheme="majorHAnsi" w:hAnsiTheme="majorHAnsi"/>
          <w:sz w:val="28"/>
          <w:szCs w:val="28"/>
        </w:rPr>
        <w:t>add</w:t>
      </w:r>
    </w:p>
    <w:p w14:paraId="18E3EA14" w14:textId="0F2341A3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E407DD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E407DD">
        <w:rPr>
          <w:rFonts w:asciiTheme="majorHAnsi" w:eastAsiaTheme="majorHAnsi" w:hAnsiTheme="majorHAnsi"/>
          <w:sz w:val="28"/>
          <w:szCs w:val="28"/>
        </w:rPr>
        <w:t>past</w:t>
      </w:r>
    </w:p>
    <w:p w14:paraId="7A97D329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D8CBA31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ACFABAB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BF965A2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9BCDFA2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DDBECEB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690798C1" w14:textId="77777777" w:rsidR="00AC4490" w:rsidRPr="00E407DD" w:rsidRDefault="00AC4490" w:rsidP="00AC4490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E407DD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E407DD">
        <w:rPr>
          <w:rFonts w:asciiTheme="majorHAnsi" w:eastAsiaTheme="majorHAnsi" w:hAnsiTheme="majorHAnsi" w:hint="eastAsia"/>
          <w:b/>
          <w:sz w:val="28"/>
          <w:szCs w:val="28"/>
        </w:rPr>
        <w:t>12 Your Powerful Lungs</w:t>
      </w:r>
    </w:p>
    <w:p w14:paraId="1104E1C6" w14:textId="2AC4C862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responsible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035631D7" w14:textId="185BB724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circulate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1CC2AE78" w14:textId="22129E79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equal</w:t>
      </w:r>
    </w:p>
    <w:p w14:paraId="73ABEF42" w14:textId="1ADE8734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giant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2606A3A0" w14:textId="1E67B96F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breathe</w:t>
      </w:r>
    </w:p>
    <w:p w14:paraId="67BFF349" w14:textId="1365EBC9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increase</w:t>
      </w:r>
    </w:p>
    <w:p w14:paraId="49E52045" w14:textId="7037F739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oxygen</w:t>
      </w:r>
    </w:p>
    <w:p w14:paraId="7613CE5B" w14:textId="32FDA9FA" w:rsidR="00AC4490" w:rsidRPr="00E407DD" w:rsidRDefault="00AC4490" w:rsidP="00AC4490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rest</w:t>
      </w:r>
    </w:p>
    <w:p w14:paraId="70E06A59" w14:textId="0A59DA82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minute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6C5CCABF" w14:textId="1E7E7B52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E407DD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properly</w:t>
      </w:r>
    </w:p>
    <w:p w14:paraId="3EDAE950" w14:textId="265D2292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E407DD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survive</w:t>
      </w:r>
    </w:p>
    <w:p w14:paraId="6F357980" w14:textId="084B2529" w:rsidR="00AC4490" w:rsidRPr="00E407DD" w:rsidRDefault="00AC4490" w:rsidP="00AC4490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E407DD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E407DD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E407DD" w:rsidRPr="00E407DD">
        <w:rPr>
          <w:rFonts w:asciiTheme="majorHAnsi" w:eastAsiaTheme="majorHAnsi" w:hAnsiTheme="majorHAnsi"/>
          <w:sz w:val="28"/>
          <w:szCs w:val="28"/>
        </w:rPr>
        <w:t>alive</w:t>
      </w:r>
    </w:p>
    <w:p w14:paraId="718322BA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ED823E5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4E5D870" w14:textId="77777777" w:rsidR="00AC4490" w:rsidRPr="00E407DD" w:rsidRDefault="00AC4490" w:rsidP="00AC4490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BFF9BFB" w14:textId="77777777" w:rsidR="000E39AB" w:rsidRPr="00E407DD" w:rsidRDefault="000E39AB" w:rsidP="000E39AB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728CAA4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1301679D" w14:textId="77777777" w:rsidR="00783499" w:rsidRDefault="00783499">
      <w:pPr>
        <w:spacing w:line="360" w:lineRule="auto"/>
        <w:rPr>
          <w:rFonts w:ascii="맑은 고딕" w:hAnsi="맑은 고딕" w:cs="Century Gothic"/>
          <w:sz w:val="28"/>
          <w:szCs w:val="28"/>
          <w:lang w:bidi="x-none"/>
        </w:rPr>
      </w:pPr>
    </w:p>
    <w:p w14:paraId="4F790445" w14:textId="77777777" w:rsidR="007C23CD" w:rsidRPr="001216F7" w:rsidRDefault="007C23CD" w:rsidP="007C23CD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1216F7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1216F7">
        <w:rPr>
          <w:rFonts w:asciiTheme="majorHAnsi" w:eastAsiaTheme="majorHAnsi" w:hAnsiTheme="majorHAnsi" w:hint="eastAsia"/>
          <w:b/>
          <w:sz w:val="28"/>
          <w:szCs w:val="28"/>
        </w:rPr>
        <w:t>13 Big Data and Math</w:t>
      </w:r>
    </w:p>
    <w:p w14:paraId="0D501F5F" w14:textId="605FB40F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business</w:t>
      </w:r>
    </w:p>
    <w:p w14:paraId="55D03F93" w14:textId="079322AC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amounts</w:t>
      </w:r>
    </w:p>
    <w:p w14:paraId="3123CFDB" w14:textId="2E54D2FB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gathered</w:t>
      </w:r>
    </w:p>
    <w:p w14:paraId="45E9DC26" w14:textId="05E7D662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collected</w:t>
      </w:r>
    </w:p>
    <w:p w14:paraId="37AF849B" w14:textId="75FB6296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enough</w:t>
      </w:r>
    </w:p>
    <w:p w14:paraId="637F103D" w14:textId="1A8BB4DE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b/>
          <w:bCs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statistics</w:t>
      </w:r>
    </w:p>
    <w:p w14:paraId="1C9EDD83" w14:textId="1393CEB6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discover</w:t>
      </w:r>
    </w:p>
    <w:p w14:paraId="15A4ACE7" w14:textId="7E85E1C2" w:rsidR="00E407DD" w:rsidRPr="001216F7" w:rsidRDefault="00E407DD" w:rsidP="00E407DD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customers</w:t>
      </w:r>
    </w:p>
    <w:p w14:paraId="1E3E2A00" w14:textId="77777777" w:rsidR="007C23C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education</w:t>
      </w:r>
      <w:r w:rsidR="007C23CD"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6AEC1B92" w14:textId="22C1C676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1216F7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figure</w:t>
      </w:r>
    </w:p>
    <w:p w14:paraId="6A01F850" w14:textId="77777777" w:rsidR="007C23C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1216F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useful</w:t>
      </w:r>
      <w:r w:rsidR="007C23CD"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0A58C4CB" w14:textId="5D46E117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1216F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career</w:t>
      </w:r>
    </w:p>
    <w:p w14:paraId="0A82460A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42C59A24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31B72CDF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B414006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1421E49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090DD3E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665B3B1" w14:textId="77777777" w:rsidR="007C23CD" w:rsidRPr="001216F7" w:rsidRDefault="007C23CD" w:rsidP="007C23CD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1216F7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1216F7">
        <w:rPr>
          <w:rFonts w:asciiTheme="majorHAnsi" w:eastAsiaTheme="majorHAnsi" w:hAnsiTheme="majorHAnsi" w:hint="eastAsia"/>
          <w:b/>
          <w:sz w:val="28"/>
          <w:szCs w:val="28"/>
        </w:rPr>
        <w:t>14 The Origin of Measurement</w:t>
      </w:r>
    </w:p>
    <w:p w14:paraId="110E755C" w14:textId="4902C4F8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measure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72B90AA2" w14:textId="557E825B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imperial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FD9DC3E" w14:textId="692BF809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system</w:t>
      </w:r>
    </w:p>
    <w:p w14:paraId="23E305E0" w14:textId="6EC484C6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originally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57652390" w14:textId="51A303E5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7C23CD" w:rsidRPr="001216F7">
        <w:rPr>
          <w:rFonts w:asciiTheme="majorHAnsi" w:eastAsiaTheme="majorHAnsi" w:hAnsiTheme="majorHAnsi"/>
          <w:sz w:val="28"/>
          <w:szCs w:val="28"/>
        </w:rPr>
        <w:t>length</w:t>
      </w:r>
    </w:p>
    <w:p w14:paraId="5E122633" w14:textId="1C808A24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1216F7" w:rsidRPr="001216F7">
        <w:rPr>
          <w:rFonts w:asciiTheme="majorHAnsi" w:eastAsiaTheme="majorHAnsi" w:hAnsiTheme="majorHAnsi" w:hint="eastAsia"/>
          <w:sz w:val="28"/>
          <w:szCs w:val="28"/>
        </w:rPr>
        <w:t>exact</w:t>
      </w:r>
    </w:p>
    <w:p w14:paraId="79505907" w14:textId="086D4B2B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1216F7" w:rsidRPr="001216F7">
        <w:rPr>
          <w:rFonts w:asciiTheme="majorHAnsi" w:eastAsiaTheme="majorHAnsi" w:hAnsiTheme="majorHAnsi"/>
          <w:sz w:val="28"/>
          <w:szCs w:val="28"/>
        </w:rPr>
        <w:t>confusion</w:t>
      </w:r>
    </w:p>
    <w:p w14:paraId="1A744DF8" w14:textId="2637AAB4" w:rsidR="00E407DD" w:rsidRPr="001216F7" w:rsidRDefault="00E407DD" w:rsidP="00E407DD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1216F7" w:rsidRPr="001216F7">
        <w:rPr>
          <w:rFonts w:asciiTheme="majorHAnsi" w:eastAsiaTheme="majorHAnsi" w:hAnsiTheme="majorHAnsi"/>
          <w:sz w:val="28"/>
          <w:szCs w:val="28"/>
        </w:rPr>
        <w:t>result</w:t>
      </w:r>
    </w:p>
    <w:p w14:paraId="7ADFD046" w14:textId="7E41293E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1216F7" w:rsidRPr="001216F7">
        <w:rPr>
          <w:rFonts w:asciiTheme="majorHAnsi" w:eastAsiaTheme="majorHAnsi" w:hAnsiTheme="majorHAnsi"/>
          <w:sz w:val="28"/>
          <w:szCs w:val="28"/>
        </w:rPr>
        <w:t>distance</w:t>
      </w:r>
    </w:p>
    <w:p w14:paraId="7745FB92" w14:textId="0A456E84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1216F7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1216F7" w:rsidRPr="001216F7">
        <w:rPr>
          <w:rFonts w:asciiTheme="majorHAnsi" w:eastAsiaTheme="majorHAnsi" w:hAnsiTheme="majorHAnsi"/>
          <w:sz w:val="28"/>
          <w:szCs w:val="28"/>
        </w:rPr>
        <w:t>accept</w:t>
      </w:r>
    </w:p>
    <w:p w14:paraId="5ABA82D7" w14:textId="77777777" w:rsidR="001216F7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1216F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1216F7" w:rsidRPr="001216F7">
        <w:rPr>
          <w:rFonts w:asciiTheme="majorHAnsi" w:eastAsiaTheme="majorHAnsi" w:hAnsiTheme="majorHAnsi"/>
          <w:sz w:val="28"/>
          <w:szCs w:val="28"/>
        </w:rPr>
        <w:t>officially</w:t>
      </w:r>
      <w:r w:rsidR="001216F7"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397FEB3C" w14:textId="1DBE0C21" w:rsidR="00E407DD" w:rsidRPr="001216F7" w:rsidRDefault="00E407DD" w:rsidP="00E407DD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1216F7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1216F7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1216F7" w:rsidRPr="001216F7">
        <w:rPr>
          <w:rFonts w:asciiTheme="majorHAnsi" w:eastAsiaTheme="majorHAnsi" w:hAnsiTheme="majorHAnsi"/>
          <w:sz w:val="28"/>
          <w:szCs w:val="28"/>
        </w:rPr>
        <w:t>unit</w:t>
      </w:r>
    </w:p>
    <w:p w14:paraId="7B70428C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CB5E854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99E8E8C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2CF54E5" w14:textId="77777777" w:rsidR="00E407DD" w:rsidRPr="001216F7" w:rsidRDefault="00E407DD" w:rsidP="00E407DD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74F35A6" w14:textId="77777777" w:rsidR="00783499" w:rsidRPr="001216F7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2D73612" w14:textId="77777777" w:rsidR="00783499" w:rsidRPr="001216F7" w:rsidRDefault="00783499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5C97CB8" w14:textId="77777777" w:rsidR="001216F7" w:rsidRPr="00536FA0" w:rsidRDefault="001216F7" w:rsidP="001216F7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536FA0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536FA0">
        <w:rPr>
          <w:rFonts w:asciiTheme="majorHAnsi" w:eastAsiaTheme="majorHAnsi" w:hAnsiTheme="majorHAnsi" w:hint="eastAsia"/>
          <w:b/>
          <w:sz w:val="28"/>
          <w:szCs w:val="28"/>
        </w:rPr>
        <w:t>15 Balance in Nature</w:t>
      </w:r>
    </w:p>
    <w:p w14:paraId="51F938ED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Pr="00536FA0">
        <w:rPr>
          <w:rFonts w:asciiTheme="majorHAnsi" w:eastAsiaTheme="majorHAnsi" w:hAnsiTheme="majorHAnsi"/>
          <w:sz w:val="28"/>
          <w:szCs w:val="28"/>
        </w:rPr>
        <w:t xml:space="preserve">shape </w:t>
      </w:r>
    </w:p>
    <w:p w14:paraId="1C37BD0B" w14:textId="0DD67CD1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Pr="00536FA0">
        <w:rPr>
          <w:rFonts w:asciiTheme="majorHAnsi" w:eastAsiaTheme="majorHAnsi" w:hAnsiTheme="majorHAnsi"/>
          <w:sz w:val="28"/>
          <w:szCs w:val="28"/>
        </w:rPr>
        <w:t>symmetry</w:t>
      </w:r>
    </w:p>
    <w:p w14:paraId="215C0266" w14:textId="3194F9C6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Pr="00536FA0">
        <w:rPr>
          <w:rFonts w:asciiTheme="majorHAnsi" w:eastAsiaTheme="majorHAnsi" w:hAnsiTheme="majorHAnsi"/>
          <w:sz w:val="28"/>
          <w:szCs w:val="28"/>
        </w:rPr>
        <w:t>several</w:t>
      </w:r>
    </w:p>
    <w:p w14:paraId="61D4CDC2" w14:textId="7670DC98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Pr="00536FA0">
        <w:rPr>
          <w:rFonts w:asciiTheme="majorHAnsi" w:eastAsiaTheme="majorHAnsi" w:hAnsiTheme="majorHAnsi"/>
          <w:sz w:val="28"/>
          <w:szCs w:val="28"/>
        </w:rPr>
        <w:t>surface</w:t>
      </w:r>
    </w:p>
    <w:p w14:paraId="3BE668FD" w14:textId="0AEE3609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Pr="00536FA0">
        <w:rPr>
          <w:rFonts w:asciiTheme="majorHAnsi" w:eastAsiaTheme="majorHAnsi" w:hAnsiTheme="majorHAnsi"/>
          <w:sz w:val="28"/>
          <w:szCs w:val="28"/>
        </w:rPr>
        <w:t>perfectly</w:t>
      </w:r>
    </w:p>
    <w:p w14:paraId="11567FC4" w14:textId="08A28CCE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b/>
          <w:bCs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Pr="00536FA0">
        <w:rPr>
          <w:rFonts w:asciiTheme="majorHAnsi" w:eastAsiaTheme="majorHAnsi" w:hAnsiTheme="majorHAnsi"/>
          <w:sz w:val="28"/>
          <w:szCs w:val="28"/>
        </w:rPr>
        <w:t>efficient</w:t>
      </w:r>
    </w:p>
    <w:p w14:paraId="3E702B1D" w14:textId="4E656BD8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Pr="00536FA0">
        <w:rPr>
          <w:rFonts w:asciiTheme="majorHAnsi" w:eastAsiaTheme="majorHAnsi" w:hAnsiTheme="majorHAnsi"/>
          <w:sz w:val="28"/>
          <w:szCs w:val="28"/>
        </w:rPr>
        <w:t>bilateral</w:t>
      </w:r>
    </w:p>
    <w:p w14:paraId="7032D81D" w14:textId="1C1CA386" w:rsidR="001216F7" w:rsidRPr="00536FA0" w:rsidRDefault="001216F7" w:rsidP="001216F7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Pr="00536FA0">
        <w:rPr>
          <w:rFonts w:asciiTheme="majorHAnsi" w:eastAsiaTheme="majorHAnsi" w:hAnsiTheme="majorHAnsi"/>
          <w:sz w:val="28"/>
          <w:szCs w:val="28"/>
        </w:rPr>
        <w:t>object</w:t>
      </w:r>
    </w:p>
    <w:p w14:paraId="6999D5E8" w14:textId="7C171365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Pr="00536FA0">
        <w:rPr>
          <w:rFonts w:asciiTheme="majorHAnsi" w:eastAsiaTheme="majorHAnsi" w:hAnsiTheme="majorHAnsi"/>
          <w:sz w:val="28"/>
          <w:szCs w:val="28"/>
        </w:rPr>
        <w:t>feathers</w:t>
      </w:r>
    </w:p>
    <w:p w14:paraId="4DB00B68" w14:textId="5F60097F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536FA0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536FA0">
        <w:rPr>
          <w:rFonts w:asciiTheme="majorHAnsi" w:eastAsiaTheme="majorHAnsi" w:hAnsiTheme="majorHAnsi"/>
          <w:sz w:val="28"/>
          <w:szCs w:val="28"/>
        </w:rPr>
        <w:t>attractive</w:t>
      </w:r>
    </w:p>
    <w:p w14:paraId="75B284B9" w14:textId="268FFACC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536FA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536FA0">
        <w:rPr>
          <w:rFonts w:asciiTheme="majorHAnsi" w:eastAsiaTheme="majorHAnsi" w:hAnsiTheme="majorHAnsi"/>
          <w:sz w:val="28"/>
          <w:szCs w:val="28"/>
        </w:rPr>
        <w:t>extend</w:t>
      </w:r>
    </w:p>
    <w:p w14:paraId="315DD089" w14:textId="493CD368" w:rsidR="001216F7" w:rsidRPr="00536FA0" w:rsidRDefault="001216F7" w:rsidP="001216F7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536FA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Pr="00536FA0">
        <w:rPr>
          <w:rFonts w:asciiTheme="majorHAnsi" w:eastAsiaTheme="majorHAnsi" w:hAnsiTheme="majorHAnsi"/>
          <w:sz w:val="28"/>
          <w:szCs w:val="28"/>
        </w:rPr>
        <w:t>around</w:t>
      </w:r>
    </w:p>
    <w:p w14:paraId="66F2A216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7715E864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E812F41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5CFE8BE1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C492A94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DF34291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2EF50BC5" w14:textId="77777777" w:rsidR="00536FA0" w:rsidRPr="00536FA0" w:rsidRDefault="00536FA0" w:rsidP="00536FA0">
      <w:pPr>
        <w:spacing w:after="240" w:line="259" w:lineRule="auto"/>
        <w:rPr>
          <w:rFonts w:asciiTheme="majorHAnsi" w:eastAsiaTheme="majorHAnsi" w:hAnsiTheme="majorHAnsi"/>
          <w:b/>
          <w:sz w:val="28"/>
          <w:szCs w:val="28"/>
        </w:rPr>
      </w:pPr>
      <w:r w:rsidRPr="00536FA0">
        <w:rPr>
          <w:rFonts w:asciiTheme="majorHAnsi" w:eastAsiaTheme="majorHAnsi" w:hAnsiTheme="majorHAnsi"/>
          <w:b/>
          <w:sz w:val="28"/>
          <w:szCs w:val="28"/>
        </w:rPr>
        <w:t xml:space="preserve">Unit </w:t>
      </w:r>
      <w:r w:rsidRPr="00536FA0">
        <w:rPr>
          <w:rFonts w:asciiTheme="majorHAnsi" w:eastAsiaTheme="majorHAnsi" w:hAnsiTheme="majorHAnsi" w:hint="eastAsia"/>
          <w:b/>
          <w:sz w:val="28"/>
          <w:szCs w:val="28"/>
        </w:rPr>
        <w:t>16 Probability</w:t>
      </w:r>
    </w:p>
    <w:p w14:paraId="5AFAE4D9" w14:textId="2BC5059A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(1)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likely</w:t>
      </w:r>
    </w:p>
    <w:p w14:paraId="662A5091" w14:textId="73CBA3EB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(2)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outcomes</w:t>
      </w:r>
    </w:p>
    <w:p w14:paraId="0061AE8F" w14:textId="00BF8150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(3)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example</w:t>
      </w:r>
    </w:p>
    <w:p w14:paraId="3E725C4C" w14:textId="7EF4E630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(4)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Imagine</w:t>
      </w:r>
    </w:p>
    <w:p w14:paraId="444B99DD" w14:textId="19C3BBE9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(5)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Therefore</w:t>
      </w:r>
    </w:p>
    <w:p w14:paraId="235A9BBD" w14:textId="7A0A4365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(6)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chance</w:t>
      </w:r>
    </w:p>
    <w:p w14:paraId="66155D14" w14:textId="675F98C1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(7)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ways</w:t>
      </w:r>
    </w:p>
    <w:p w14:paraId="5CA0A3AD" w14:textId="1BD87375" w:rsidR="001216F7" w:rsidRPr="00536FA0" w:rsidRDefault="001216F7" w:rsidP="001216F7">
      <w:pPr>
        <w:spacing w:line="360" w:lineRule="auto"/>
        <w:rPr>
          <w:rFonts w:asciiTheme="majorHAnsi" w:eastAsiaTheme="majorHAnsi" w:hAnsiTheme="majorHAnsi" w:cs="Calibri Light"/>
          <w:sz w:val="28"/>
          <w:szCs w:val="28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bidi="x-none"/>
        </w:rPr>
        <w:t xml:space="preserve">(8)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lightning</w:t>
      </w:r>
    </w:p>
    <w:p w14:paraId="19B414C4" w14:textId="621B4A5D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Calibri Light"/>
          <w:sz w:val="28"/>
          <w:szCs w:val="28"/>
        </w:rPr>
        <w:t xml:space="preserve">(9)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population</w:t>
      </w:r>
    </w:p>
    <w:p w14:paraId="2C8D72C7" w14:textId="4F87CE97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536FA0">
        <w:rPr>
          <w:rFonts w:asciiTheme="majorHAnsi" w:eastAsiaTheme="majorHAnsi" w:hAnsiTheme="majorHAnsi" w:cs="맑은 고딕"/>
          <w:sz w:val="28"/>
          <w:szCs w:val="28"/>
          <w:lang w:bidi="x-none"/>
        </w:rPr>
        <w:t>10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gotten</w:t>
      </w:r>
    </w:p>
    <w:p w14:paraId="49791263" w14:textId="575AFC5F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</w:t>
      </w:r>
      <w:r w:rsidRPr="00536FA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11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lottery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 </w:t>
      </w:r>
    </w:p>
    <w:p w14:paraId="44C32E7D" w14:textId="4DCE8643" w:rsidR="001216F7" w:rsidRPr="00536FA0" w:rsidRDefault="001216F7" w:rsidP="001216F7">
      <w:pPr>
        <w:spacing w:line="360" w:lineRule="auto"/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</w:pP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>(1</w:t>
      </w:r>
      <w:r w:rsidRPr="00536FA0">
        <w:rPr>
          <w:rFonts w:asciiTheme="majorHAnsi" w:eastAsiaTheme="majorHAnsi" w:hAnsiTheme="majorHAnsi" w:cs="맑은 고딕" w:hint="eastAsia"/>
          <w:sz w:val="28"/>
          <w:szCs w:val="28"/>
          <w:lang w:bidi="x-none"/>
        </w:rPr>
        <w:t>2</w:t>
      </w:r>
      <w:r w:rsidRPr="00536FA0">
        <w:rPr>
          <w:rFonts w:asciiTheme="majorHAnsi" w:eastAsiaTheme="majorHAnsi" w:hAnsiTheme="majorHAnsi" w:cs="맑은 고딕"/>
          <w:sz w:val="28"/>
          <w:szCs w:val="28"/>
          <w:lang w:eastAsia="x-none" w:bidi="x-none"/>
        </w:rPr>
        <w:t xml:space="preserve">) </w:t>
      </w:r>
      <w:r w:rsidR="00536FA0" w:rsidRPr="00536FA0">
        <w:rPr>
          <w:rFonts w:asciiTheme="majorHAnsi" w:eastAsiaTheme="majorHAnsi" w:hAnsiTheme="majorHAnsi"/>
          <w:sz w:val="28"/>
          <w:szCs w:val="28"/>
        </w:rPr>
        <w:t>twice</w:t>
      </w:r>
    </w:p>
    <w:p w14:paraId="0EDB590A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FF39021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0DECFE02" w14:textId="77777777" w:rsidR="001216F7" w:rsidRPr="00536FA0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p w14:paraId="18A3B60B" w14:textId="77777777" w:rsidR="001216F7" w:rsidRPr="001216F7" w:rsidRDefault="001216F7" w:rsidP="001216F7">
      <w:pPr>
        <w:spacing w:line="360" w:lineRule="auto"/>
        <w:rPr>
          <w:rFonts w:asciiTheme="majorHAnsi" w:eastAsiaTheme="majorHAnsi" w:hAnsiTheme="majorHAnsi" w:cs="Century Gothic"/>
          <w:sz w:val="28"/>
          <w:szCs w:val="28"/>
          <w:lang w:bidi="x-none"/>
        </w:rPr>
      </w:pPr>
    </w:p>
    <w:sectPr w:rsidR="001216F7" w:rsidRPr="001216F7">
      <w:headerReference w:type="even" r:id="rId8"/>
      <w:headerReference w:type="default" r:id="rId9"/>
      <w:footerReference w:type="first" r:id="rId10"/>
      <w:type w:val="continuous"/>
      <w:pgSz w:w="11909" w:h="16834"/>
      <w:pgMar w:top="566" w:right="566" w:bottom="566" w:left="566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D3284" w14:textId="77777777" w:rsidR="009F56CE" w:rsidRDefault="009F56CE">
      <w:pPr>
        <w:spacing w:line="240" w:lineRule="auto"/>
      </w:pPr>
      <w:r>
        <w:separator/>
      </w:r>
    </w:p>
  </w:endnote>
  <w:endnote w:type="continuationSeparator" w:id="0">
    <w:p w14:paraId="242C620A" w14:textId="77777777" w:rsidR="009F56CE" w:rsidRDefault="009F56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60" w:type="dxa"/>
      <w:jc w:val="center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000" w:firstRow="0" w:lastRow="0" w:firstColumn="0" w:lastColumn="0" w:noHBand="0" w:noVBand="0"/>
    </w:tblPr>
    <w:tblGrid>
      <w:gridCol w:w="8328"/>
      <w:gridCol w:w="2132"/>
    </w:tblGrid>
    <w:tr w:rsidR="00867358" w14:paraId="44C4E3EB" w14:textId="77777777">
      <w:trPr>
        <w:trHeight w:val="960"/>
        <w:jc w:val="center"/>
      </w:trPr>
      <w:tc>
        <w:tcPr>
          <w:tcW w:w="664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639CA67F" w14:textId="77777777" w:rsidR="00867358" w:rsidRDefault="00B94281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center"/>
            <w:rPr>
              <w:rFonts w:ascii="맑은 고딕" w:hAnsi="맑은 고딕" w:cs="Century Gothic"/>
              <w:sz w:val="32"/>
              <w:szCs w:val="32"/>
            </w:rPr>
          </w:pPr>
          <w:r>
            <w:rPr>
              <w:rFonts w:ascii="맑은 고딕" w:hAnsi="맑은 고딕" w:cs="Century Gothic"/>
              <w:b/>
              <w:sz w:val="32"/>
              <w:szCs w:val="32"/>
              <w:lang w:val="ko"/>
            </w:rPr>
            <w:t>ys</w:t>
          </w:r>
        </w:p>
      </w:tc>
      <w:tc>
        <w:tcPr>
          <w:tcW w:w="170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0BAC3FA4" w14:textId="55204D97" w:rsidR="00867358" w:rsidRDefault="00C3464E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eastAsia="x-none" w:bidi="x-none"/>
            </w:rPr>
            <w:drawing>
              <wp:inline distT="0" distB="0" distL="0" distR="0" wp14:anchorId="42722352" wp14:editId="4CD2FC27">
                <wp:extent cx="662940" cy="228600"/>
                <wp:effectExtent l="19050" t="19050" r="3810" b="0"/>
                <wp:docPr id="3" name="그림 1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Rot="1" noChangeAspect="1" noMove="1" noResize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2286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</w:tbl>
  <w:p w14:paraId="506896E5" w14:textId="77777777" w:rsidR="00867358" w:rsidRDefault="00867358">
    <w:pPr>
      <w:pStyle w:val="a1"/>
    </w:pPr>
  </w:p>
  <w:p w14:paraId="3A2A2F1B" w14:textId="77777777" w:rsidR="00867358" w:rsidRDefault="00867358"/>
  <w:p w14:paraId="7F5DE2B1" w14:textId="77777777" w:rsidR="00867358" w:rsidRDefault="00867358"/>
  <w:p w14:paraId="78B6D09E" w14:textId="77777777" w:rsidR="00867358" w:rsidRDefault="008673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03F87" w14:textId="77777777" w:rsidR="009F56CE" w:rsidRDefault="009F56CE">
      <w:pPr>
        <w:spacing w:line="240" w:lineRule="auto"/>
      </w:pPr>
      <w:r>
        <w:separator/>
      </w:r>
    </w:p>
  </w:footnote>
  <w:footnote w:type="continuationSeparator" w:id="0">
    <w:p w14:paraId="16094DDD" w14:textId="77777777" w:rsidR="009F56CE" w:rsidRDefault="009F56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BCBE1" w14:textId="5BEDEA8C" w:rsidR="002A7C1F" w:rsidRDefault="002A7C1F">
    <w:pPr>
      <w:pStyle w:val="Header"/>
    </w:pPr>
  </w:p>
  <w:tbl>
    <w:tblPr>
      <w:tblW w:w="10460" w:type="dxa"/>
      <w:jc w:val="center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000" w:firstRow="0" w:lastRow="0" w:firstColumn="0" w:lastColumn="0" w:noHBand="0" w:noVBand="0"/>
    </w:tblPr>
    <w:tblGrid>
      <w:gridCol w:w="2430"/>
      <w:gridCol w:w="6120"/>
      <w:gridCol w:w="1910"/>
    </w:tblGrid>
    <w:tr w:rsidR="002A7C1F" w14:paraId="6780108E" w14:textId="77777777" w:rsidTr="002A7C1F">
      <w:trPr>
        <w:trHeight w:val="960"/>
        <w:jc w:val="center"/>
      </w:trPr>
      <w:tc>
        <w:tcPr>
          <w:tcW w:w="243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27A95D2B" w14:textId="7B4CE245" w:rsidR="002A7C1F" w:rsidRDefault="002A7C1F" w:rsidP="002A7C1F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hint="eastAsia"/>
              <w:noProof/>
              <w:lang w:val="ko-KR" w:bidi="x-none"/>
            </w:rPr>
            <w:t>Future Literacy 250-1</w:t>
          </w:r>
        </w:p>
      </w:tc>
      <w:tc>
        <w:tcPr>
          <w:tcW w:w="612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2767F9B6" w14:textId="77777777" w:rsidR="002A7C1F" w:rsidRDefault="002A7C1F" w:rsidP="002A7C1F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center"/>
            <w:rPr>
              <w:rFonts w:ascii="맑은 고딕" w:hAnsi="맑은 고딕" w:cs="Century Gothic"/>
              <w:sz w:val="32"/>
              <w:szCs w:val="32"/>
            </w:rPr>
          </w:pPr>
          <w:r>
            <w:rPr>
              <w:rFonts w:ascii="맑은 고딕" w:hAnsi="맑은 고딕" w:cs="Century Gothic"/>
              <w:b/>
              <w:sz w:val="32"/>
              <w:szCs w:val="32"/>
              <w:lang w:val="ko"/>
            </w:rPr>
            <w:t>Dictation Sheet Answer Keys</w:t>
          </w:r>
        </w:p>
      </w:tc>
      <w:tc>
        <w:tcPr>
          <w:tcW w:w="191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5AE392B5" w14:textId="77777777" w:rsidR="002A7C1F" w:rsidRDefault="002A7C1F" w:rsidP="002A7C1F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eastAsia="x-none" w:bidi="x-none"/>
            </w:rPr>
            <w:drawing>
              <wp:inline distT="0" distB="0" distL="0" distR="0" wp14:anchorId="3707F985" wp14:editId="514BECBA">
                <wp:extent cx="662940" cy="228600"/>
                <wp:effectExtent l="0" t="0" r="3810" b="0"/>
                <wp:docPr id="2" name="그림 2" descr="A logo with blue text&#10;&#10;Description automatically generated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그림 2" descr="A logo with blue text&#10;&#10;Description automatically generated"/>
                        <pic:cNvPicPr>
                          <a:picLocks noRot="1" noChangeAspect="1" noMove="1" noResize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2286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</w:tbl>
  <w:p w14:paraId="2E4558AC" w14:textId="1BEC866E" w:rsidR="002A7C1F" w:rsidRDefault="002A7C1F">
    <w:pPr>
      <w:pStyle w:val="Header"/>
    </w:pPr>
  </w:p>
  <w:p w14:paraId="504D2250" w14:textId="77777777" w:rsidR="00867358" w:rsidRDefault="00867358">
    <w:pPr>
      <w:pStyle w:val="a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DEC7A" w14:textId="77777777" w:rsidR="007563B3" w:rsidRDefault="00B94281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60" w:type="dxa"/>
      <w:jc w:val="center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000" w:firstRow="0" w:lastRow="0" w:firstColumn="0" w:lastColumn="0" w:noHBand="0" w:noVBand="0"/>
    </w:tblPr>
    <w:tblGrid>
      <w:gridCol w:w="2430"/>
      <w:gridCol w:w="6120"/>
      <w:gridCol w:w="1910"/>
    </w:tblGrid>
    <w:tr w:rsidR="00C25890" w14:paraId="190537AC" w14:textId="77777777" w:rsidTr="00FD12B5">
      <w:trPr>
        <w:trHeight w:val="960"/>
        <w:jc w:val="center"/>
      </w:trPr>
      <w:tc>
        <w:tcPr>
          <w:tcW w:w="243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160B5862" w14:textId="77777777" w:rsidR="00C25890" w:rsidRDefault="00C25890" w:rsidP="00C25890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hint="eastAsia"/>
              <w:noProof/>
              <w:lang w:val="ko-KR" w:bidi="x-none"/>
            </w:rPr>
            <w:t>Future Literacy 250-1</w:t>
          </w:r>
        </w:p>
      </w:tc>
      <w:tc>
        <w:tcPr>
          <w:tcW w:w="612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4C4A5588" w14:textId="77777777" w:rsidR="00C25890" w:rsidRDefault="00C25890" w:rsidP="00C25890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center"/>
            <w:rPr>
              <w:rFonts w:ascii="맑은 고딕" w:hAnsi="맑은 고딕" w:cs="Century Gothic"/>
              <w:sz w:val="32"/>
              <w:szCs w:val="32"/>
            </w:rPr>
          </w:pPr>
          <w:r>
            <w:rPr>
              <w:rFonts w:ascii="맑은 고딕" w:hAnsi="맑은 고딕" w:cs="Century Gothic"/>
              <w:b/>
              <w:sz w:val="32"/>
              <w:szCs w:val="32"/>
              <w:lang w:val="ko"/>
            </w:rPr>
            <w:t>Dictation Sheet Answer Keys</w:t>
          </w:r>
        </w:p>
      </w:tc>
      <w:tc>
        <w:tcPr>
          <w:tcW w:w="1910" w:type="dxa"/>
          <w:tcBorders>
            <w:bottom w:val="single" w:sz="36" w:space="0" w:color="365F91"/>
          </w:tcBorders>
          <w:shd w:val="clear" w:color="auto" w:fill="auto"/>
          <w:vAlign w:val="center"/>
        </w:tcPr>
        <w:p w14:paraId="5AC02982" w14:textId="77777777" w:rsidR="00C25890" w:rsidRDefault="00C25890" w:rsidP="00C25890">
          <w:pPr>
            <w:widowControl w:val="0"/>
            <w:tabs>
              <w:tab w:val="center" w:pos="4513"/>
              <w:tab w:val="right" w:pos="9026"/>
            </w:tabs>
            <w:spacing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eastAsia="x-none" w:bidi="x-none"/>
            </w:rPr>
            <w:drawing>
              <wp:inline distT="0" distB="0" distL="0" distR="0" wp14:anchorId="783573FC" wp14:editId="35AF74B9">
                <wp:extent cx="662940" cy="228600"/>
                <wp:effectExtent l="0" t="0" r="3810" b="0"/>
                <wp:docPr id="997589580" name="그림 2" descr="A logo with blue text&#10;&#10;Description automatically generated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그림 2" descr="A logo with blue text&#10;&#10;Description automatically generated"/>
                        <pic:cNvPicPr>
                          <a:picLocks noRot="1" noChangeAspect="1" noMove="1" noResize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2286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</w:tbl>
  <w:p w14:paraId="5BE5D444" w14:textId="7B5A46E9" w:rsidR="007563B3" w:rsidRDefault="007563B3" w:rsidP="003E75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6D07"/>
    <w:multiLevelType w:val="hybridMultilevel"/>
    <w:tmpl w:val="5266872A"/>
    <w:lvl w:ilvl="0" w:tplc="9008FF06">
      <w:start w:val="1"/>
      <w:numFmt w:val="decimal"/>
      <w:lvlText w:val="(%1)"/>
      <w:lvlJc w:val="left"/>
      <w:pPr>
        <w:ind w:left="896" w:hanging="456"/>
      </w:pPr>
      <w:rPr>
        <w:rFonts w:ascii="Aptos" w:hAnsi="Aptos" w:cs="Arial" w:hint="default"/>
        <w:sz w:val="4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515E37ED"/>
    <w:multiLevelType w:val="hybridMultilevel"/>
    <w:tmpl w:val="D8B2C2CC"/>
    <w:lvl w:ilvl="0" w:tplc="832CA044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6D617F74"/>
    <w:multiLevelType w:val="hybridMultilevel"/>
    <w:tmpl w:val="947488D2"/>
    <w:lvl w:ilvl="0" w:tplc="32FC450E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597397034">
    <w:abstractNumId w:val="2"/>
  </w:num>
  <w:num w:numId="2" w16cid:durableId="1565680718">
    <w:abstractNumId w:val="1"/>
  </w:num>
  <w:num w:numId="3" w16cid:durableId="1443190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saveSubsetFonts/>
  <w:bordersDoNotSurroundHeader/>
  <w:bordersDoNotSurroundFooter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oNotTrackFormatting/>
  <w:defaultTabStop w:val="720"/>
  <w:defaultTableStyle w:val="Normal"/>
  <w:characterSpacingControl w:val="doNotCompress"/>
  <w:doNotDemarcateInvalidXml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4A"/>
    <w:rsid w:val="000C2D3B"/>
    <w:rsid w:val="000E39AB"/>
    <w:rsid w:val="001216F7"/>
    <w:rsid w:val="001558B2"/>
    <w:rsid w:val="001558D3"/>
    <w:rsid w:val="002A6052"/>
    <w:rsid w:val="002A7C1F"/>
    <w:rsid w:val="00330363"/>
    <w:rsid w:val="003741FF"/>
    <w:rsid w:val="003E7518"/>
    <w:rsid w:val="00475489"/>
    <w:rsid w:val="004E3E5B"/>
    <w:rsid w:val="00536FA0"/>
    <w:rsid w:val="005B6C0A"/>
    <w:rsid w:val="00673485"/>
    <w:rsid w:val="006843E3"/>
    <w:rsid w:val="007140A9"/>
    <w:rsid w:val="00724C0A"/>
    <w:rsid w:val="007548DF"/>
    <w:rsid w:val="007563B3"/>
    <w:rsid w:val="00783499"/>
    <w:rsid w:val="007A66E3"/>
    <w:rsid w:val="007C23CD"/>
    <w:rsid w:val="008457D0"/>
    <w:rsid w:val="00860E4A"/>
    <w:rsid w:val="00863195"/>
    <w:rsid w:val="00867358"/>
    <w:rsid w:val="008C499C"/>
    <w:rsid w:val="00941F40"/>
    <w:rsid w:val="00973399"/>
    <w:rsid w:val="009E5C40"/>
    <w:rsid w:val="009F56CE"/>
    <w:rsid w:val="00A149E1"/>
    <w:rsid w:val="00A44FE9"/>
    <w:rsid w:val="00A61327"/>
    <w:rsid w:val="00AC4490"/>
    <w:rsid w:val="00AD344B"/>
    <w:rsid w:val="00B94281"/>
    <w:rsid w:val="00C05BD1"/>
    <w:rsid w:val="00C229F8"/>
    <w:rsid w:val="00C25890"/>
    <w:rsid w:val="00C3464E"/>
    <w:rsid w:val="00D30500"/>
    <w:rsid w:val="00D77019"/>
    <w:rsid w:val="00DE2998"/>
    <w:rsid w:val="00DF27B5"/>
    <w:rsid w:val="00E407DD"/>
    <w:rsid w:val="00EE1623"/>
    <w:rsid w:val="00FE0F5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70ACB4E"/>
  <w15:chartTrackingRefBased/>
  <w15:docId w15:val="{7959383C-411A-4FFC-8ACE-38BDEC1E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맑은 고딕" w:hAnsi="Arial" w:cs="Arial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기본 문단 글꼴"/>
    <w:uiPriority w:val="1"/>
    <w:semiHidden/>
    <w:unhideWhenUsed/>
    <w:rPr>
      <w:sz w:val="22"/>
      <w:szCs w:val="22"/>
    </w:r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SubtitleChar">
    <w:name w:val="Subtitle Char"/>
    <w:basedOn w:val="TableNormal"/>
    <w:link w:val="Subtitle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customStyle="1" w:styleId="a0">
    <w:name w:val="풍선 도움말 글자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a0"/>
    <w:uiPriority w:val="99"/>
    <w:semiHidden/>
    <w:rPr>
      <w:rFonts w:ascii="Tahoma" w:hAnsi="Tahoma" w:cs="Tahoma"/>
      <w:sz w:val="16"/>
      <w:szCs w:val="16"/>
    </w:rPr>
  </w:style>
  <w:style w:type="paragraph" w:customStyle="1" w:styleId="a1">
    <w:name w:val="머리말"/>
    <w:basedOn w:val="Normal"/>
    <w:link w:val="Head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link w:val="a1"/>
    <w:uiPriority w:val="99"/>
    <w:rPr>
      <w:sz w:val="22"/>
      <w:szCs w:val="22"/>
    </w:rPr>
  </w:style>
  <w:style w:type="paragraph" w:customStyle="1" w:styleId="a2">
    <w:name w:val="꼬리말"/>
    <w:basedOn w:val="Normal"/>
    <w:link w:val="Foot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link w:val="a2"/>
    <w:uiPriority w:val="99"/>
    <w:rPr>
      <w:sz w:val="22"/>
      <w:szCs w:val="22"/>
    </w:rPr>
  </w:style>
  <w:style w:type="paragraph" w:styleId="Header">
    <w:name w:val="header"/>
    <w:basedOn w:val="Normal"/>
    <w:link w:val="HeaderChar1"/>
    <w:uiPriority w:val="99"/>
    <w:unhideWhenUsed/>
    <w:rsid w:val="007140A9"/>
    <w:pPr>
      <w:tabs>
        <w:tab w:val="center" w:pos="4513"/>
        <w:tab w:val="right" w:pos="9026"/>
      </w:tabs>
      <w:snapToGrid w:val="0"/>
    </w:pPr>
  </w:style>
  <w:style w:type="character" w:customStyle="1" w:styleId="HeaderChar1">
    <w:name w:val="Header Char1"/>
    <w:link w:val="Header"/>
    <w:uiPriority w:val="99"/>
    <w:rsid w:val="007140A9"/>
    <w:rPr>
      <w:sz w:val="22"/>
      <w:szCs w:val="22"/>
    </w:rPr>
  </w:style>
  <w:style w:type="paragraph" w:styleId="Footer">
    <w:name w:val="footer"/>
    <w:basedOn w:val="Normal"/>
    <w:link w:val="FooterChar1"/>
    <w:uiPriority w:val="99"/>
    <w:unhideWhenUsed/>
    <w:rsid w:val="007140A9"/>
    <w:pPr>
      <w:tabs>
        <w:tab w:val="center" w:pos="4513"/>
        <w:tab w:val="right" w:pos="9026"/>
      </w:tabs>
      <w:snapToGrid w:val="0"/>
    </w:pPr>
  </w:style>
  <w:style w:type="character" w:customStyle="1" w:styleId="FooterChar1">
    <w:name w:val="Footer Char1"/>
    <w:link w:val="Footer"/>
    <w:uiPriority w:val="99"/>
    <w:rsid w:val="007140A9"/>
    <w:rPr>
      <w:sz w:val="22"/>
      <w:szCs w:val="22"/>
    </w:rPr>
  </w:style>
  <w:style w:type="paragraph" w:styleId="ListParagraph">
    <w:name w:val="List Paragraph"/>
    <w:basedOn w:val="Normal"/>
    <w:uiPriority w:val="52"/>
    <w:qFormat/>
    <w:rsid w:val="003E751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465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cp:lastModifiedBy>Daniel Davis</cp:lastModifiedBy>
  <cp:revision>12</cp:revision>
  <dcterms:created xsi:type="dcterms:W3CDTF">2024-09-25T16:02:00Z</dcterms:created>
  <dcterms:modified xsi:type="dcterms:W3CDTF">2024-09-30T23:15:00Z</dcterms:modified>
</cp:coreProperties>
</file>