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1ABC" w14:textId="77777777" w:rsidR="00DC1794" w:rsidRDefault="00DC1794">
      <w:pPr>
        <w:spacing w:after="0" w:line="240" w:lineRule="auto"/>
      </w:pPr>
    </w:p>
    <w:p w14:paraId="2756493C" w14:textId="77777777" w:rsidR="00DC1794" w:rsidRDefault="00DC1794">
      <w:pPr>
        <w:spacing w:after="0" w:line="240" w:lineRule="auto"/>
      </w:pPr>
    </w:p>
    <w:p w14:paraId="34443959" w14:textId="77777777" w:rsidR="00DC1794" w:rsidRDefault="00B06432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45D7A559" wp14:editId="7CEF2D02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3858C7CD" w14:textId="77777777" w:rsidR="00DC1794" w:rsidRDefault="00DC1794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14:paraId="40F5CD5A" w14:textId="5A8A822A" w:rsidR="00DC1794" w:rsidRDefault="00B06432">
      <w:pPr>
        <w:spacing w:after="0" w:line="357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</w:t>
      </w:r>
      <w:r>
        <w:rPr>
          <w:rFonts w:ascii="Arial" w:eastAsia="Arial" w:hAnsi="Arial" w:cs="Arial"/>
          <w:i/>
          <w:color w:val="000000"/>
        </w:rPr>
        <w:t xml:space="preserve"> New Frontiers </w:t>
      </w:r>
      <w:r w:rsidR="00E2228C">
        <w:rPr>
          <w:rFonts w:ascii="Arial" w:eastAsia="Arial" w:hAnsi="Arial" w:cs="Arial"/>
          <w:i/>
          <w:color w:val="000000"/>
        </w:rPr>
        <w:t>4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E2228C">
        <w:rPr>
          <w:rFonts w:ascii="Arial" w:eastAsia="Arial" w:hAnsi="Arial" w:cs="Arial"/>
          <w:i/>
          <w:color w:val="000000"/>
        </w:rPr>
        <w:t>Work</w:t>
      </w:r>
      <w:r w:rsidR="009A5DF6">
        <w:rPr>
          <w:rFonts w:ascii="Arial" w:eastAsia="Arial" w:hAnsi="Arial" w:cs="Arial"/>
          <w:i/>
          <w:color w:val="000000"/>
        </w:rPr>
        <w:t>b</w:t>
      </w:r>
      <w:r>
        <w:rPr>
          <w:rFonts w:ascii="Arial" w:eastAsia="Arial" w:hAnsi="Arial" w:cs="Arial"/>
          <w:i/>
          <w:color w:val="000000"/>
        </w:rPr>
        <w:t>ook</w:t>
      </w:r>
    </w:p>
    <w:p w14:paraId="30D3D348" w14:textId="77777777" w:rsidR="00DC1794" w:rsidRDefault="00B06432">
      <w:pPr>
        <w:spacing w:after="0" w:line="396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and should be inserted therein before use.</w:t>
      </w:r>
    </w:p>
    <w:p w14:paraId="495D45FA" w14:textId="77777777" w:rsidR="00DC1794" w:rsidRDefault="00DC1794">
      <w:pPr>
        <w:spacing w:after="0" w:line="396" w:lineRule="auto"/>
        <w:ind w:left="-1379" w:firstLine="1440"/>
      </w:pPr>
    </w:p>
    <w:tbl>
      <w:tblPr>
        <w:tblStyle w:val="a"/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3077"/>
        <w:gridCol w:w="1717"/>
      </w:tblGrid>
      <w:tr w:rsidR="00DC1794" w14:paraId="16EB40CD" w14:textId="77777777" w:rsidTr="00CF1183">
        <w:tc>
          <w:tcPr>
            <w:tcW w:w="675" w:type="dxa"/>
          </w:tcPr>
          <w:p w14:paraId="1A5252FA" w14:textId="77777777" w:rsidR="00DC1794" w:rsidRDefault="00B06432">
            <w:bookmarkStart w:id="0" w:name="_Hlk108080300"/>
            <w:r>
              <w:t>Page</w:t>
            </w:r>
          </w:p>
        </w:tc>
        <w:tc>
          <w:tcPr>
            <w:tcW w:w="1560" w:type="dxa"/>
          </w:tcPr>
          <w:p w14:paraId="6345FB6A" w14:textId="77777777" w:rsidR="00DC1794" w:rsidRDefault="00B06432">
            <w:r>
              <w:t>Activity</w:t>
            </w:r>
          </w:p>
        </w:tc>
        <w:tc>
          <w:tcPr>
            <w:tcW w:w="2693" w:type="dxa"/>
          </w:tcPr>
          <w:p w14:paraId="0ECAED00" w14:textId="77777777" w:rsidR="00DC1794" w:rsidRDefault="00B06432">
            <w:r>
              <w:t>Reads</w:t>
            </w:r>
          </w:p>
        </w:tc>
        <w:tc>
          <w:tcPr>
            <w:tcW w:w="3077" w:type="dxa"/>
          </w:tcPr>
          <w:p w14:paraId="19F2C429" w14:textId="77777777" w:rsidR="00DC1794" w:rsidRDefault="00B06432">
            <w:r>
              <w:t>Should read</w:t>
            </w:r>
          </w:p>
        </w:tc>
        <w:tc>
          <w:tcPr>
            <w:tcW w:w="1717" w:type="dxa"/>
          </w:tcPr>
          <w:p w14:paraId="115C245A" w14:textId="77777777" w:rsidR="00DC1794" w:rsidRDefault="00B06432">
            <w:r>
              <w:t>Design edit</w:t>
            </w:r>
          </w:p>
        </w:tc>
      </w:tr>
      <w:tr w:rsidR="00243DA0" w14:paraId="115A3DA1" w14:textId="77777777" w:rsidTr="002A5EB0">
        <w:tc>
          <w:tcPr>
            <w:tcW w:w="675" w:type="dxa"/>
          </w:tcPr>
          <w:p w14:paraId="140EA919" w14:textId="5117873F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>36</w:t>
            </w:r>
          </w:p>
        </w:tc>
        <w:tc>
          <w:tcPr>
            <w:tcW w:w="1560" w:type="dxa"/>
          </w:tcPr>
          <w:p w14:paraId="1179E1C0" w14:textId="0EAC6B75" w:rsidR="00243DA0" w:rsidRDefault="00243DA0" w:rsidP="00243DA0">
            <w:r>
              <w:t>Activity 2</w:t>
            </w:r>
          </w:p>
        </w:tc>
        <w:tc>
          <w:tcPr>
            <w:tcW w:w="2693" w:type="dxa"/>
          </w:tcPr>
          <w:p w14:paraId="0BD64909" w14:textId="07A32CBE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Look at the article on Smart Homes in the student book (p. 65). Read the information in the box and write it under the correct device. </w:t>
            </w:r>
          </w:p>
        </w:tc>
        <w:tc>
          <w:tcPr>
            <w:tcW w:w="3077" w:type="dxa"/>
          </w:tcPr>
          <w:p w14:paraId="36BCA048" w14:textId="19F82235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Look at the article </w:t>
            </w:r>
            <w:r>
              <w:rPr>
                <w:i/>
                <w:iCs/>
              </w:rPr>
              <w:t>Smart</w:t>
            </w:r>
            <w:r>
              <w:t xml:space="preserve"> </w:t>
            </w:r>
            <w:r>
              <w:rPr>
                <w:i/>
                <w:iCs/>
              </w:rPr>
              <w:t>Home</w:t>
            </w:r>
            <w:r>
              <w:t xml:space="preserve"> in the student book (p. 65). Read the information in the box and write it under the correct device.</w:t>
            </w:r>
          </w:p>
        </w:tc>
        <w:tc>
          <w:tcPr>
            <w:tcW w:w="1717" w:type="dxa"/>
          </w:tcPr>
          <w:p w14:paraId="7D5DC4F7" w14:textId="77777777" w:rsidR="00243DA0" w:rsidRDefault="00243DA0" w:rsidP="00243DA0"/>
        </w:tc>
      </w:tr>
      <w:tr w:rsidR="00243DA0" w14:paraId="00CEFD4F" w14:textId="77777777" w:rsidTr="002A5EB0">
        <w:tc>
          <w:tcPr>
            <w:tcW w:w="675" w:type="dxa"/>
          </w:tcPr>
          <w:p w14:paraId="4DFB13BE" w14:textId="5F451309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>39</w:t>
            </w:r>
          </w:p>
        </w:tc>
        <w:tc>
          <w:tcPr>
            <w:tcW w:w="1560" w:type="dxa"/>
          </w:tcPr>
          <w:p w14:paraId="34313A17" w14:textId="77F81A8E" w:rsidR="00243DA0" w:rsidRDefault="00243DA0" w:rsidP="00243DA0">
            <w:r>
              <w:t>Activity 1</w:t>
            </w:r>
          </w:p>
        </w:tc>
        <w:tc>
          <w:tcPr>
            <w:tcW w:w="2693" w:type="dxa"/>
          </w:tcPr>
          <w:p w14:paraId="5F8E4491" w14:textId="041FB512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Read each sentence and circle whether it uses direct or indirect reported speech. </w:t>
            </w:r>
          </w:p>
        </w:tc>
        <w:tc>
          <w:tcPr>
            <w:tcW w:w="3077" w:type="dxa"/>
          </w:tcPr>
          <w:p w14:paraId="6FE96210" w14:textId="4F723434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>Read each sentence and circle whether it uses direct or indirect speech.</w:t>
            </w:r>
          </w:p>
        </w:tc>
        <w:tc>
          <w:tcPr>
            <w:tcW w:w="1717" w:type="dxa"/>
          </w:tcPr>
          <w:p w14:paraId="6763F586" w14:textId="77777777" w:rsidR="00243DA0" w:rsidRDefault="00243DA0" w:rsidP="00243DA0"/>
        </w:tc>
      </w:tr>
      <w:tr w:rsidR="00243DA0" w14:paraId="48C67AE8" w14:textId="77777777" w:rsidTr="002A5EB0">
        <w:tc>
          <w:tcPr>
            <w:tcW w:w="675" w:type="dxa"/>
          </w:tcPr>
          <w:p w14:paraId="1FD87B32" w14:textId="6B497F5C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>41</w:t>
            </w:r>
          </w:p>
        </w:tc>
        <w:tc>
          <w:tcPr>
            <w:tcW w:w="1560" w:type="dxa"/>
          </w:tcPr>
          <w:p w14:paraId="4EFAE92F" w14:textId="7DA7EFC5" w:rsidR="00243DA0" w:rsidRDefault="00243DA0" w:rsidP="00243DA0">
            <w:r>
              <w:t>Activity 4</w:t>
            </w:r>
          </w:p>
        </w:tc>
        <w:tc>
          <w:tcPr>
            <w:tcW w:w="2693" w:type="dxa"/>
          </w:tcPr>
          <w:p w14:paraId="0AD08203" w14:textId="2EA64271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Write the indirect reported speech in direct reported speech. Then circle the correct question type. </w:t>
            </w:r>
          </w:p>
        </w:tc>
        <w:tc>
          <w:tcPr>
            <w:tcW w:w="3077" w:type="dxa"/>
          </w:tcPr>
          <w:p w14:paraId="7C186548" w14:textId="3B4FB5DA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>Write the indirect speech in direct speech. Then circle the correct question type.</w:t>
            </w:r>
          </w:p>
        </w:tc>
        <w:tc>
          <w:tcPr>
            <w:tcW w:w="1717" w:type="dxa"/>
          </w:tcPr>
          <w:p w14:paraId="4EF28433" w14:textId="77777777" w:rsidR="00243DA0" w:rsidRDefault="00243DA0" w:rsidP="00243DA0"/>
        </w:tc>
      </w:tr>
      <w:tr w:rsidR="00243DA0" w14:paraId="0E4F2E0D" w14:textId="77777777" w:rsidTr="002A5EB0">
        <w:tc>
          <w:tcPr>
            <w:tcW w:w="675" w:type="dxa"/>
          </w:tcPr>
          <w:p w14:paraId="01660315" w14:textId="7C004D00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>43</w:t>
            </w:r>
          </w:p>
        </w:tc>
        <w:tc>
          <w:tcPr>
            <w:tcW w:w="1560" w:type="dxa"/>
          </w:tcPr>
          <w:p w14:paraId="4190E637" w14:textId="3296ECEA" w:rsidR="00243DA0" w:rsidRDefault="00243DA0" w:rsidP="00243DA0">
            <w:r>
              <w:t>Activity 2</w:t>
            </w:r>
          </w:p>
        </w:tc>
        <w:tc>
          <w:tcPr>
            <w:tcW w:w="2693" w:type="dxa"/>
          </w:tcPr>
          <w:p w14:paraId="6EDC9E8D" w14:textId="630BA6D8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Read. Then underline the direct reported speech. Rewrite the speech as indirect reported speech. </w:t>
            </w:r>
          </w:p>
        </w:tc>
        <w:tc>
          <w:tcPr>
            <w:tcW w:w="3077" w:type="dxa"/>
          </w:tcPr>
          <w:p w14:paraId="20BB72F9" w14:textId="510CA481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>Read. Then underline the direct speech. Rewrite the speech as indirect speech.</w:t>
            </w:r>
          </w:p>
        </w:tc>
        <w:tc>
          <w:tcPr>
            <w:tcW w:w="1717" w:type="dxa"/>
          </w:tcPr>
          <w:p w14:paraId="523675B9" w14:textId="77777777" w:rsidR="00243DA0" w:rsidRDefault="00243DA0" w:rsidP="00243DA0"/>
        </w:tc>
      </w:tr>
      <w:tr w:rsidR="00243DA0" w14:paraId="2137F2C2" w14:textId="77777777" w:rsidTr="002A5EB0">
        <w:tc>
          <w:tcPr>
            <w:tcW w:w="675" w:type="dxa"/>
          </w:tcPr>
          <w:p w14:paraId="0EA65529" w14:textId="6D0FC240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>56</w:t>
            </w:r>
          </w:p>
        </w:tc>
        <w:tc>
          <w:tcPr>
            <w:tcW w:w="1560" w:type="dxa"/>
          </w:tcPr>
          <w:p w14:paraId="1E1DAE5C" w14:textId="109C05D7" w:rsidR="00243DA0" w:rsidRDefault="00243DA0" w:rsidP="00243DA0">
            <w:r>
              <w:t>Activity 1</w:t>
            </w:r>
          </w:p>
        </w:tc>
        <w:tc>
          <w:tcPr>
            <w:tcW w:w="2693" w:type="dxa"/>
          </w:tcPr>
          <w:p w14:paraId="73B6B631" w14:textId="4C98D4DC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Read. Then choose </w:t>
            </w:r>
            <w:r>
              <w:rPr>
                <w:i/>
                <w:iCs/>
              </w:rPr>
              <w:t>Right</w:t>
            </w:r>
            <w:r>
              <w:t xml:space="preserve">, </w:t>
            </w:r>
            <w:r>
              <w:rPr>
                <w:i/>
                <w:iCs/>
              </w:rPr>
              <w:t>Wrong</w:t>
            </w:r>
            <w:r>
              <w:t xml:space="preserve">, </w:t>
            </w:r>
            <w:proofErr w:type="gramStart"/>
            <w:r>
              <w:rPr>
                <w:i/>
                <w:iCs/>
              </w:rPr>
              <w:t>Doesn’t</w:t>
            </w:r>
            <w:proofErr w:type="gramEnd"/>
            <w:r>
              <w:rPr>
                <w:i/>
                <w:iCs/>
              </w:rPr>
              <w:t xml:space="preserve"> say</w:t>
            </w:r>
          </w:p>
        </w:tc>
        <w:tc>
          <w:tcPr>
            <w:tcW w:w="3077" w:type="dxa"/>
          </w:tcPr>
          <w:p w14:paraId="43786D89" w14:textId="1E2AC7E7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Read. Then choose </w:t>
            </w:r>
            <w:r>
              <w:rPr>
                <w:i/>
                <w:iCs/>
              </w:rPr>
              <w:t>Right</w:t>
            </w:r>
            <w:r>
              <w:t xml:space="preserve">, </w:t>
            </w:r>
            <w:r>
              <w:rPr>
                <w:i/>
                <w:iCs/>
              </w:rPr>
              <w:t>Wrong</w:t>
            </w:r>
            <w:r>
              <w:t xml:space="preserve">, or </w:t>
            </w:r>
            <w:r>
              <w:rPr>
                <w:i/>
                <w:iCs/>
              </w:rPr>
              <w:t>Doesn’t say</w:t>
            </w:r>
          </w:p>
        </w:tc>
        <w:tc>
          <w:tcPr>
            <w:tcW w:w="1717" w:type="dxa"/>
          </w:tcPr>
          <w:p w14:paraId="7E0F04CC" w14:textId="77777777" w:rsidR="00243DA0" w:rsidRDefault="00243DA0" w:rsidP="00243DA0"/>
        </w:tc>
      </w:tr>
      <w:tr w:rsidR="00243DA0" w14:paraId="1239E3F8" w14:textId="77777777" w:rsidTr="002A5EB0">
        <w:tc>
          <w:tcPr>
            <w:tcW w:w="675" w:type="dxa"/>
          </w:tcPr>
          <w:p w14:paraId="7A68BEA3" w14:textId="6A43A36F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>58</w:t>
            </w:r>
          </w:p>
        </w:tc>
        <w:tc>
          <w:tcPr>
            <w:tcW w:w="1560" w:type="dxa"/>
          </w:tcPr>
          <w:p w14:paraId="1F665BF8" w14:textId="3FE1D435" w:rsidR="00243DA0" w:rsidRDefault="00243DA0" w:rsidP="00243DA0">
            <w:r>
              <w:t>Activity 2</w:t>
            </w:r>
          </w:p>
        </w:tc>
        <w:tc>
          <w:tcPr>
            <w:tcW w:w="2693" w:type="dxa"/>
          </w:tcPr>
          <w:p w14:paraId="34E2EA2C" w14:textId="5596CAE5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Read the circle the correct words. Then read the statements and circle true or false. </w:t>
            </w:r>
          </w:p>
        </w:tc>
        <w:tc>
          <w:tcPr>
            <w:tcW w:w="3077" w:type="dxa"/>
          </w:tcPr>
          <w:p w14:paraId="003E72DB" w14:textId="14F2A4A3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>Read and circle the correct words. Then read the statements and circle true or false.</w:t>
            </w:r>
          </w:p>
        </w:tc>
        <w:tc>
          <w:tcPr>
            <w:tcW w:w="1717" w:type="dxa"/>
          </w:tcPr>
          <w:p w14:paraId="76C8D901" w14:textId="77777777" w:rsidR="00243DA0" w:rsidRDefault="00243DA0" w:rsidP="00243DA0"/>
        </w:tc>
      </w:tr>
      <w:tr w:rsidR="00243DA0" w14:paraId="286126DD" w14:textId="77777777" w:rsidTr="002A5EB0">
        <w:tc>
          <w:tcPr>
            <w:tcW w:w="675" w:type="dxa"/>
          </w:tcPr>
          <w:p w14:paraId="51EB5279" w14:textId="3BA2B4D7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>59</w:t>
            </w:r>
          </w:p>
        </w:tc>
        <w:tc>
          <w:tcPr>
            <w:tcW w:w="1560" w:type="dxa"/>
          </w:tcPr>
          <w:p w14:paraId="4BC7BA55" w14:textId="6C007BB6" w:rsidR="00243DA0" w:rsidRDefault="00243DA0" w:rsidP="00243DA0">
            <w:r>
              <w:t>Activity 3</w:t>
            </w:r>
          </w:p>
        </w:tc>
        <w:tc>
          <w:tcPr>
            <w:tcW w:w="2693" w:type="dxa"/>
          </w:tcPr>
          <w:p w14:paraId="48442891" w14:textId="6996ECA0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Circle the best words to complete the sentence. </w:t>
            </w:r>
          </w:p>
        </w:tc>
        <w:tc>
          <w:tcPr>
            <w:tcW w:w="3077" w:type="dxa"/>
          </w:tcPr>
          <w:p w14:paraId="79D52CC5" w14:textId="5E00AB89" w:rsidR="00243DA0" w:rsidRDefault="00243DA0" w:rsidP="00243DA0">
            <w:pPr>
              <w:rPr>
                <w:rFonts w:ascii="Arial" w:hAnsi="Arial" w:cs="Arial"/>
                <w:sz w:val="20"/>
                <w:szCs w:val="20"/>
              </w:rPr>
            </w:pPr>
            <w:r>
              <w:t>Circle the best words to complete the sentences.</w:t>
            </w:r>
          </w:p>
        </w:tc>
        <w:tc>
          <w:tcPr>
            <w:tcW w:w="1717" w:type="dxa"/>
          </w:tcPr>
          <w:p w14:paraId="02238991" w14:textId="77777777" w:rsidR="00243DA0" w:rsidRDefault="00243DA0" w:rsidP="00243DA0"/>
        </w:tc>
      </w:tr>
      <w:tr w:rsidR="00E2228C" w14:paraId="7093C731" w14:textId="77777777" w:rsidTr="009E4665">
        <w:tc>
          <w:tcPr>
            <w:tcW w:w="675" w:type="dxa"/>
            <w:vAlign w:val="bottom"/>
          </w:tcPr>
          <w:p w14:paraId="1075A903" w14:textId="427F2272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560" w:type="dxa"/>
            <w:vAlign w:val="bottom"/>
          </w:tcPr>
          <w:p w14:paraId="0CE17F35" w14:textId="473AC1CC" w:rsidR="00E2228C" w:rsidRDefault="00E2228C" w:rsidP="00E2228C">
            <w:r>
              <w:t>Unit 10, Review. 1</w:t>
            </w:r>
          </w:p>
        </w:tc>
        <w:tc>
          <w:tcPr>
            <w:tcW w:w="2693" w:type="dxa"/>
            <w:vAlign w:val="bottom"/>
          </w:tcPr>
          <w:p w14:paraId="41D9C0B0" w14:textId="45411F51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>1. He got an A+ in the exam. true false</w:t>
            </w:r>
            <w:r>
              <w:rPr>
                <w:rFonts w:ascii="Arial" w:hAnsi="Arial" w:cs="Arial"/>
                <w:sz w:val="20"/>
                <w:szCs w:val="20"/>
              </w:rPr>
              <w:br/>
              <w:t>2. She met her husband at a party. true false</w:t>
            </w:r>
            <w:r>
              <w:rPr>
                <w:rFonts w:ascii="Arial" w:hAnsi="Arial" w:cs="Arial"/>
                <w:sz w:val="20"/>
                <w:szCs w:val="20"/>
              </w:rPr>
              <w:br/>
              <w:t>3. He regrets getting a job in Hollywood. true false</w:t>
            </w:r>
          </w:p>
        </w:tc>
        <w:tc>
          <w:tcPr>
            <w:tcW w:w="3077" w:type="dxa"/>
            <w:vAlign w:val="bottom"/>
          </w:tcPr>
          <w:p w14:paraId="59C1EEC3" w14:textId="3D5D53C2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>1. She got an A+ in the exam. true false</w:t>
            </w:r>
            <w:r>
              <w:rPr>
                <w:rFonts w:ascii="Arial" w:hAnsi="Arial" w:cs="Arial"/>
                <w:sz w:val="20"/>
                <w:szCs w:val="20"/>
              </w:rPr>
              <w:br/>
              <w:t>2. She met her husband at a party. true false</w:t>
            </w:r>
            <w:r>
              <w:rPr>
                <w:rFonts w:ascii="Arial" w:hAnsi="Arial" w:cs="Arial"/>
                <w:sz w:val="20"/>
                <w:szCs w:val="20"/>
              </w:rPr>
              <w:br/>
              <w:t>3. She regrets getting a job in Hollywood. true false"</w:t>
            </w:r>
          </w:p>
        </w:tc>
        <w:tc>
          <w:tcPr>
            <w:tcW w:w="1717" w:type="dxa"/>
          </w:tcPr>
          <w:p w14:paraId="7FF18BF9" w14:textId="77777777" w:rsidR="00E2228C" w:rsidRDefault="00E2228C" w:rsidP="00E2228C"/>
        </w:tc>
      </w:tr>
      <w:tr w:rsidR="00E2228C" w14:paraId="0894C300" w14:textId="77777777" w:rsidTr="009E4665">
        <w:tc>
          <w:tcPr>
            <w:tcW w:w="675" w:type="dxa"/>
            <w:vAlign w:val="bottom"/>
          </w:tcPr>
          <w:p w14:paraId="309AB8E1" w14:textId="22593540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60" w:type="dxa"/>
            <w:vAlign w:val="bottom"/>
          </w:tcPr>
          <w:p w14:paraId="3AB36229" w14:textId="79456C58" w:rsidR="00E2228C" w:rsidRDefault="00E2228C" w:rsidP="00E2228C">
            <w:r>
              <w:t>Unit 3, Lesson D</w:t>
            </w:r>
          </w:p>
        </w:tc>
        <w:tc>
          <w:tcPr>
            <w:tcW w:w="2693" w:type="dxa"/>
            <w:vAlign w:val="bottom"/>
          </w:tcPr>
          <w:p w14:paraId="0EC9913E" w14:textId="6E5B30FA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>mind v. to feel excited and pleased about something that is going to happen</w:t>
            </w:r>
          </w:p>
        </w:tc>
        <w:tc>
          <w:tcPr>
            <w:tcW w:w="3077" w:type="dxa"/>
            <w:vAlign w:val="bottom"/>
          </w:tcPr>
          <w:p w14:paraId="65D5C2E6" w14:textId="4063126B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>mind v. to be bothered by (something); to object to or dislike (something)</w:t>
            </w:r>
          </w:p>
        </w:tc>
        <w:tc>
          <w:tcPr>
            <w:tcW w:w="1717" w:type="dxa"/>
          </w:tcPr>
          <w:p w14:paraId="54A2E76A" w14:textId="77777777" w:rsidR="00E2228C" w:rsidRDefault="00E2228C" w:rsidP="00E2228C"/>
        </w:tc>
      </w:tr>
      <w:tr w:rsidR="00E2228C" w14:paraId="23C82083" w14:textId="77777777" w:rsidTr="009E4665">
        <w:tc>
          <w:tcPr>
            <w:tcW w:w="675" w:type="dxa"/>
            <w:vAlign w:val="bottom"/>
          </w:tcPr>
          <w:p w14:paraId="5C31A1CE" w14:textId="535C96D0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560" w:type="dxa"/>
            <w:vAlign w:val="bottom"/>
          </w:tcPr>
          <w:p w14:paraId="7719525F" w14:textId="07453257" w:rsidR="00E2228C" w:rsidRDefault="00E2228C" w:rsidP="00E2228C">
            <w:r>
              <w:t>Unit 5, Lesson A</w:t>
            </w:r>
          </w:p>
        </w:tc>
        <w:tc>
          <w:tcPr>
            <w:tcW w:w="2693" w:type="dxa"/>
            <w:vAlign w:val="bottom"/>
          </w:tcPr>
          <w:p w14:paraId="217A04FE" w14:textId="3B72DCC2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 xml:space="preserve">rebuild n. </w:t>
            </w:r>
          </w:p>
        </w:tc>
        <w:tc>
          <w:tcPr>
            <w:tcW w:w="3077" w:type="dxa"/>
            <w:vAlign w:val="bottom"/>
          </w:tcPr>
          <w:p w14:paraId="611E4F20" w14:textId="33C65DA7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 xml:space="preserve">rebuild v. </w:t>
            </w:r>
          </w:p>
        </w:tc>
        <w:tc>
          <w:tcPr>
            <w:tcW w:w="1717" w:type="dxa"/>
          </w:tcPr>
          <w:p w14:paraId="62CE6A12" w14:textId="77777777" w:rsidR="00E2228C" w:rsidRDefault="00E2228C" w:rsidP="00E2228C"/>
        </w:tc>
      </w:tr>
      <w:tr w:rsidR="00E2228C" w14:paraId="5712F42F" w14:textId="77777777" w:rsidTr="009E4665">
        <w:tc>
          <w:tcPr>
            <w:tcW w:w="675" w:type="dxa"/>
            <w:vAlign w:val="bottom"/>
          </w:tcPr>
          <w:p w14:paraId="74154936" w14:textId="22129D1B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560" w:type="dxa"/>
            <w:vAlign w:val="bottom"/>
          </w:tcPr>
          <w:p w14:paraId="6FA6A3B6" w14:textId="55CE71C5" w:rsidR="00E2228C" w:rsidRDefault="00E2228C" w:rsidP="00E2228C">
            <w:r>
              <w:t>Unit 5, Lesson B</w:t>
            </w:r>
          </w:p>
        </w:tc>
        <w:tc>
          <w:tcPr>
            <w:tcW w:w="2693" w:type="dxa"/>
            <w:vAlign w:val="bottom"/>
          </w:tcPr>
          <w:p w14:paraId="66E36A23" w14:textId="408BD4B8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 xml:space="preserve">gap v. </w:t>
            </w:r>
          </w:p>
        </w:tc>
        <w:tc>
          <w:tcPr>
            <w:tcW w:w="3077" w:type="dxa"/>
            <w:vAlign w:val="bottom"/>
          </w:tcPr>
          <w:p w14:paraId="3D6BA5A5" w14:textId="5C038DC8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 xml:space="preserve">gap n. </w:t>
            </w:r>
          </w:p>
        </w:tc>
        <w:tc>
          <w:tcPr>
            <w:tcW w:w="1717" w:type="dxa"/>
          </w:tcPr>
          <w:p w14:paraId="65BE781E" w14:textId="77777777" w:rsidR="00E2228C" w:rsidRDefault="00E2228C" w:rsidP="00E2228C"/>
        </w:tc>
      </w:tr>
      <w:tr w:rsidR="00E2228C" w14:paraId="2F8F3C71" w14:textId="77777777" w:rsidTr="009E4665">
        <w:tc>
          <w:tcPr>
            <w:tcW w:w="675" w:type="dxa"/>
            <w:vAlign w:val="bottom"/>
          </w:tcPr>
          <w:p w14:paraId="4815B399" w14:textId="3F21CBBB" w:rsidR="00E2228C" w:rsidRDefault="00E2228C" w:rsidP="00E2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560" w:type="dxa"/>
            <w:vAlign w:val="bottom"/>
          </w:tcPr>
          <w:p w14:paraId="0397C296" w14:textId="686029D7" w:rsidR="00E2228C" w:rsidRDefault="00E2228C" w:rsidP="00E2228C">
            <w:r>
              <w:t>Unit 5, Lesson B</w:t>
            </w:r>
          </w:p>
        </w:tc>
        <w:tc>
          <w:tcPr>
            <w:tcW w:w="2693" w:type="dxa"/>
            <w:vAlign w:val="bottom"/>
          </w:tcPr>
          <w:p w14:paraId="7010AB56" w14:textId="4F6C734E" w:rsidR="00E2228C" w:rsidRDefault="00E2228C" w:rsidP="00E2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plumber v. </w:t>
            </w:r>
          </w:p>
        </w:tc>
        <w:tc>
          <w:tcPr>
            <w:tcW w:w="3077" w:type="dxa"/>
            <w:vAlign w:val="bottom"/>
          </w:tcPr>
          <w:p w14:paraId="4A8A00F2" w14:textId="0F6321C1" w:rsidR="00E2228C" w:rsidRDefault="00E2228C" w:rsidP="00E2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plumber n. </w:t>
            </w:r>
          </w:p>
        </w:tc>
        <w:tc>
          <w:tcPr>
            <w:tcW w:w="1717" w:type="dxa"/>
          </w:tcPr>
          <w:p w14:paraId="2B5323C0" w14:textId="644093D8" w:rsidR="00E2228C" w:rsidRDefault="00E2228C" w:rsidP="00E2228C"/>
        </w:tc>
      </w:tr>
      <w:tr w:rsidR="00E2228C" w14:paraId="727595F3" w14:textId="77777777" w:rsidTr="009E4665">
        <w:tc>
          <w:tcPr>
            <w:tcW w:w="675" w:type="dxa"/>
            <w:vAlign w:val="bottom"/>
          </w:tcPr>
          <w:p w14:paraId="22495FCE" w14:textId="0E91A43F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560" w:type="dxa"/>
            <w:vAlign w:val="bottom"/>
          </w:tcPr>
          <w:p w14:paraId="73ED33CE" w14:textId="62A57043" w:rsidR="00E2228C" w:rsidRDefault="00E2228C" w:rsidP="00E2228C">
            <w:r>
              <w:t>Unit 7, Lesson B</w:t>
            </w:r>
          </w:p>
        </w:tc>
        <w:tc>
          <w:tcPr>
            <w:tcW w:w="2693" w:type="dxa"/>
            <w:vAlign w:val="bottom"/>
          </w:tcPr>
          <w:p w14:paraId="6DE95B19" w14:textId="0E9056B9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 xml:space="preserve">so-so v. </w:t>
            </w:r>
          </w:p>
        </w:tc>
        <w:tc>
          <w:tcPr>
            <w:tcW w:w="3077" w:type="dxa"/>
            <w:vAlign w:val="bottom"/>
          </w:tcPr>
          <w:p w14:paraId="2C58B243" w14:textId="69129266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 xml:space="preserve">so-so adj. </w:t>
            </w:r>
          </w:p>
        </w:tc>
        <w:tc>
          <w:tcPr>
            <w:tcW w:w="1717" w:type="dxa"/>
          </w:tcPr>
          <w:p w14:paraId="61BB88A2" w14:textId="77777777" w:rsidR="00E2228C" w:rsidRDefault="00E2228C" w:rsidP="00E2228C"/>
        </w:tc>
      </w:tr>
      <w:tr w:rsidR="00E2228C" w14:paraId="13DC8C99" w14:textId="77777777" w:rsidTr="009E4665">
        <w:tc>
          <w:tcPr>
            <w:tcW w:w="675" w:type="dxa"/>
            <w:vAlign w:val="bottom"/>
          </w:tcPr>
          <w:p w14:paraId="093E7978" w14:textId="0456BA2A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560" w:type="dxa"/>
            <w:vAlign w:val="bottom"/>
          </w:tcPr>
          <w:p w14:paraId="3CC6B767" w14:textId="2B173C95" w:rsidR="00E2228C" w:rsidRDefault="00E2228C" w:rsidP="00E2228C">
            <w:r>
              <w:t>Unit 8, Lesson D</w:t>
            </w:r>
          </w:p>
        </w:tc>
        <w:tc>
          <w:tcPr>
            <w:tcW w:w="2693" w:type="dxa"/>
            <w:vAlign w:val="bottom"/>
          </w:tcPr>
          <w:p w14:paraId="2E76B6D9" w14:textId="525BB373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 xml:space="preserve">homesick n. </w:t>
            </w:r>
          </w:p>
        </w:tc>
        <w:tc>
          <w:tcPr>
            <w:tcW w:w="3077" w:type="dxa"/>
            <w:vAlign w:val="bottom"/>
          </w:tcPr>
          <w:p w14:paraId="1B5160CD" w14:textId="0887301F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 xml:space="preserve">homesick adj. </w:t>
            </w:r>
          </w:p>
        </w:tc>
        <w:tc>
          <w:tcPr>
            <w:tcW w:w="1717" w:type="dxa"/>
          </w:tcPr>
          <w:p w14:paraId="1BFB5445" w14:textId="77777777" w:rsidR="00E2228C" w:rsidRDefault="00E2228C" w:rsidP="00E2228C"/>
        </w:tc>
      </w:tr>
      <w:tr w:rsidR="00E2228C" w14:paraId="5C9D3B7D" w14:textId="77777777" w:rsidTr="009E4665">
        <w:tc>
          <w:tcPr>
            <w:tcW w:w="675" w:type="dxa"/>
            <w:vAlign w:val="bottom"/>
          </w:tcPr>
          <w:p w14:paraId="0711E662" w14:textId="0E30965B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  <w:vAlign w:val="bottom"/>
          </w:tcPr>
          <w:p w14:paraId="54BFE1F1" w14:textId="4150DF9B" w:rsidR="00E2228C" w:rsidRDefault="00E2228C" w:rsidP="00E2228C">
            <w:r>
              <w:t>Unit 10, Lesson D</w:t>
            </w:r>
          </w:p>
        </w:tc>
        <w:tc>
          <w:tcPr>
            <w:tcW w:w="2693" w:type="dxa"/>
            <w:vAlign w:val="bottom"/>
          </w:tcPr>
          <w:p w14:paraId="604BB80F" w14:textId="23001E1E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 xml:space="preserve">frequently adj. </w:t>
            </w:r>
          </w:p>
        </w:tc>
        <w:tc>
          <w:tcPr>
            <w:tcW w:w="3077" w:type="dxa"/>
            <w:vAlign w:val="bottom"/>
          </w:tcPr>
          <w:p w14:paraId="53E10BA9" w14:textId="454DB94D" w:rsidR="00E2228C" w:rsidRDefault="00E2228C" w:rsidP="00E2228C">
            <w:r>
              <w:rPr>
                <w:rFonts w:ascii="Arial" w:hAnsi="Arial" w:cs="Arial"/>
                <w:sz w:val="20"/>
                <w:szCs w:val="20"/>
              </w:rPr>
              <w:t xml:space="preserve">frequently adv. </w:t>
            </w:r>
          </w:p>
        </w:tc>
        <w:tc>
          <w:tcPr>
            <w:tcW w:w="1717" w:type="dxa"/>
          </w:tcPr>
          <w:p w14:paraId="7B894807" w14:textId="77777777" w:rsidR="00E2228C" w:rsidRDefault="00E2228C" w:rsidP="00E2228C"/>
        </w:tc>
      </w:tr>
      <w:bookmarkEnd w:id="0"/>
    </w:tbl>
    <w:p w14:paraId="138440DF" w14:textId="77777777" w:rsidR="00DC1794" w:rsidRDefault="00DC1794"/>
    <w:sectPr w:rsidR="00DC1794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sjA1NjIxNzQzszRT0lEKTi0uzszPAymwqAUAzmfi2ywAAAA="/>
  </w:docVars>
  <w:rsids>
    <w:rsidRoot w:val="00DC1794"/>
    <w:rsid w:val="00007E18"/>
    <w:rsid w:val="0002353D"/>
    <w:rsid w:val="00025BC8"/>
    <w:rsid w:val="000329D0"/>
    <w:rsid w:val="00092AA2"/>
    <w:rsid w:val="000A3665"/>
    <w:rsid w:val="000F2E85"/>
    <w:rsid w:val="00105836"/>
    <w:rsid w:val="00116FAE"/>
    <w:rsid w:val="00171844"/>
    <w:rsid w:val="00185E3E"/>
    <w:rsid w:val="0019291C"/>
    <w:rsid w:val="00243D4D"/>
    <w:rsid w:val="00243DA0"/>
    <w:rsid w:val="002843BB"/>
    <w:rsid w:val="00365059"/>
    <w:rsid w:val="00365C4B"/>
    <w:rsid w:val="00575631"/>
    <w:rsid w:val="005C24BC"/>
    <w:rsid w:val="005D7914"/>
    <w:rsid w:val="00614572"/>
    <w:rsid w:val="006D5B00"/>
    <w:rsid w:val="006E1207"/>
    <w:rsid w:val="008261B0"/>
    <w:rsid w:val="00890F50"/>
    <w:rsid w:val="008E1BBD"/>
    <w:rsid w:val="009722D9"/>
    <w:rsid w:val="00981233"/>
    <w:rsid w:val="009929C6"/>
    <w:rsid w:val="009A5DF6"/>
    <w:rsid w:val="009B5BAB"/>
    <w:rsid w:val="00A108DE"/>
    <w:rsid w:val="00A16502"/>
    <w:rsid w:val="00A75ECB"/>
    <w:rsid w:val="00A95481"/>
    <w:rsid w:val="00B06432"/>
    <w:rsid w:val="00C06C6C"/>
    <w:rsid w:val="00C41462"/>
    <w:rsid w:val="00CB6530"/>
    <w:rsid w:val="00CF1183"/>
    <w:rsid w:val="00DC1794"/>
    <w:rsid w:val="00DE7ACF"/>
    <w:rsid w:val="00DF58F4"/>
    <w:rsid w:val="00E2228C"/>
    <w:rsid w:val="00E47271"/>
    <w:rsid w:val="00E67807"/>
    <w:rsid w:val="00E8135A"/>
    <w:rsid w:val="00EA4837"/>
    <w:rsid w:val="00EE39B3"/>
    <w:rsid w:val="00F42734"/>
    <w:rsid w:val="00F64BC8"/>
    <w:rsid w:val="00F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C193"/>
  <w15:docId w15:val="{98B0AC00-90DB-4488-8045-EE666A5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8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Thomas Hong</cp:lastModifiedBy>
  <cp:revision>3</cp:revision>
  <dcterms:created xsi:type="dcterms:W3CDTF">2022-07-11T05:27:00Z</dcterms:created>
  <dcterms:modified xsi:type="dcterms:W3CDTF">2022-07-27T00:36:00Z</dcterms:modified>
</cp:coreProperties>
</file>